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758" w:rsidRPr="00A36312" w:rsidRDefault="00241758" w:rsidP="00241758">
      <w:pPr>
        <w:spacing w:after="0"/>
        <w:rPr>
          <w:rFonts w:ascii="Century Schoolbook" w:hAnsi="Century Schoolbook"/>
        </w:rPr>
      </w:pPr>
      <w:r w:rsidRPr="00A36312">
        <w:rPr>
          <w:rFonts w:ascii="Century Schoolbook" w:hAnsi="Century Schoolbook"/>
        </w:rPr>
        <w:t xml:space="preserve">(  ) </w:t>
      </w:r>
      <w:r w:rsidR="008E3A58">
        <w:rPr>
          <w:rFonts w:ascii="Century Schoolbook" w:hAnsi="Century Schoolbook"/>
        </w:rPr>
        <w:t xml:space="preserve">Evelyn </w:t>
      </w:r>
      <w:proofErr w:type="spellStart"/>
      <w:r w:rsidR="008E3A58">
        <w:rPr>
          <w:rFonts w:ascii="Century Schoolbook" w:hAnsi="Century Schoolbook"/>
        </w:rPr>
        <w:t>Duenas</w:t>
      </w:r>
      <w:proofErr w:type="spellEnd"/>
      <w:r w:rsidR="008E3A58">
        <w:rPr>
          <w:rFonts w:ascii="Century Schoolbook" w:hAnsi="Century Schoolbook"/>
        </w:rPr>
        <w:t>, Chairperson</w:t>
      </w:r>
      <w:r w:rsidR="008E3A58">
        <w:rPr>
          <w:rFonts w:ascii="Century Schoolbook" w:hAnsi="Century Schoolbook"/>
        </w:rPr>
        <w:tab/>
      </w:r>
      <w:r w:rsidR="008E3A58">
        <w:rPr>
          <w:rFonts w:ascii="Century Schoolbook" w:hAnsi="Century Schoolbook"/>
        </w:rPr>
        <w:tab/>
      </w:r>
      <w:r w:rsidR="008E3A58">
        <w:rPr>
          <w:rFonts w:ascii="Century Schoolbook" w:hAnsi="Century Schoolbook"/>
        </w:rPr>
        <w:tab/>
      </w:r>
      <w:r w:rsidR="008E3A58">
        <w:rPr>
          <w:rFonts w:ascii="Century Schoolbook" w:hAnsi="Century Schoolbook"/>
        </w:rPr>
        <w:tab/>
      </w:r>
      <w:r w:rsidR="00D736A7">
        <w:rPr>
          <w:rFonts w:ascii="Century Schoolbook" w:hAnsi="Century Schoolbook"/>
        </w:rPr>
        <w:t>(X</w:t>
      </w:r>
      <w:r w:rsidRPr="00A36312">
        <w:rPr>
          <w:rFonts w:ascii="Century Schoolbook" w:hAnsi="Century Schoolbook"/>
        </w:rPr>
        <w:t>) Carla Torres (GSAT)</w:t>
      </w:r>
    </w:p>
    <w:p w:rsidR="00241758" w:rsidRPr="00A36312" w:rsidRDefault="00241758" w:rsidP="00241758">
      <w:pPr>
        <w:spacing w:after="0"/>
        <w:rPr>
          <w:rFonts w:ascii="Century Schoolbook" w:hAnsi="Century Schoolbook"/>
        </w:rPr>
      </w:pPr>
      <w:r w:rsidRPr="00A36312">
        <w:rPr>
          <w:rFonts w:ascii="Century Schoolbook" w:hAnsi="Century Schoolbook"/>
        </w:rPr>
        <w:t xml:space="preserve">(  ) </w:t>
      </w:r>
      <w:r w:rsidR="008E3A58">
        <w:rPr>
          <w:rFonts w:ascii="Century Schoolbook" w:hAnsi="Century Schoolbook"/>
        </w:rPr>
        <w:t>Lou Mesa</w:t>
      </w:r>
      <w:r w:rsidRPr="00A36312">
        <w:rPr>
          <w:rFonts w:ascii="Century Schoolbook" w:hAnsi="Century Schoolbook"/>
        </w:rPr>
        <w:t>, Vice-Chairperson</w:t>
      </w:r>
      <w:r w:rsidRPr="00A36312">
        <w:rPr>
          <w:rFonts w:ascii="Century Schoolbook" w:hAnsi="Century Schoolbook"/>
        </w:rPr>
        <w:tab/>
      </w:r>
      <w:r w:rsidRPr="00A36312">
        <w:rPr>
          <w:rFonts w:ascii="Century Schoolbook" w:hAnsi="Century Schoolbook"/>
        </w:rPr>
        <w:tab/>
      </w:r>
      <w:r w:rsidRPr="00A36312">
        <w:rPr>
          <w:rFonts w:ascii="Century Schoolbook" w:hAnsi="Century Schoolbook"/>
        </w:rPr>
        <w:tab/>
      </w:r>
      <w:r w:rsidR="008E3A58">
        <w:rPr>
          <w:rFonts w:ascii="Century Schoolbook" w:hAnsi="Century Schoolbook"/>
        </w:rPr>
        <w:tab/>
      </w:r>
      <w:r w:rsidR="00D736A7">
        <w:rPr>
          <w:rFonts w:ascii="Century Schoolbook" w:hAnsi="Century Schoolbook"/>
        </w:rPr>
        <w:t>(X</w:t>
      </w:r>
      <w:r w:rsidRPr="00A36312">
        <w:rPr>
          <w:rFonts w:ascii="Century Schoolbook" w:hAnsi="Century Schoolbook"/>
        </w:rPr>
        <w:t xml:space="preserve">) </w:t>
      </w:r>
      <w:r w:rsidR="008E3A58">
        <w:rPr>
          <w:rFonts w:ascii="Century Schoolbook" w:hAnsi="Century Schoolbook"/>
        </w:rPr>
        <w:t xml:space="preserve">Dawn </w:t>
      </w:r>
      <w:proofErr w:type="spellStart"/>
      <w:r w:rsidR="008E3A58">
        <w:rPr>
          <w:rFonts w:ascii="Century Schoolbook" w:hAnsi="Century Schoolbook"/>
        </w:rPr>
        <w:t>Maka</w:t>
      </w:r>
      <w:proofErr w:type="spellEnd"/>
      <w:r w:rsidR="00F32BA0" w:rsidRPr="00A36312">
        <w:rPr>
          <w:rFonts w:ascii="Century Schoolbook" w:hAnsi="Century Schoolbook"/>
        </w:rPr>
        <w:t xml:space="preserve"> </w:t>
      </w:r>
      <w:r w:rsidRPr="00A36312">
        <w:rPr>
          <w:rFonts w:ascii="Century Schoolbook" w:hAnsi="Century Schoolbook"/>
        </w:rPr>
        <w:t>(CILG)</w:t>
      </w:r>
    </w:p>
    <w:p w:rsidR="00241758" w:rsidRPr="00A36312" w:rsidRDefault="00D736A7" w:rsidP="00241758">
      <w:pPr>
        <w:spacing w:after="0"/>
        <w:rPr>
          <w:rFonts w:ascii="Century Schoolbook" w:hAnsi="Century Schoolbook"/>
        </w:rPr>
      </w:pPr>
      <w:r>
        <w:rPr>
          <w:rFonts w:ascii="Century Schoolbook" w:hAnsi="Century Schoolbook"/>
        </w:rPr>
        <w:t>(X</w:t>
      </w:r>
      <w:r w:rsidR="00241758" w:rsidRPr="00A36312">
        <w:rPr>
          <w:rFonts w:ascii="Century Schoolbook" w:hAnsi="Century Schoolbook"/>
        </w:rPr>
        <w:t xml:space="preserve">) </w:t>
      </w:r>
      <w:r w:rsidR="008E3A58">
        <w:rPr>
          <w:rFonts w:ascii="Century Schoolbook" w:hAnsi="Century Schoolbook"/>
        </w:rPr>
        <w:t xml:space="preserve">Lisa </w:t>
      </w:r>
      <w:proofErr w:type="spellStart"/>
      <w:r w:rsidR="008E3A58">
        <w:rPr>
          <w:rFonts w:ascii="Century Schoolbook" w:hAnsi="Century Schoolbook"/>
        </w:rPr>
        <w:t>Ogo</w:t>
      </w:r>
      <w:proofErr w:type="spellEnd"/>
      <w:r w:rsidR="00241758" w:rsidRPr="00A36312">
        <w:rPr>
          <w:rFonts w:ascii="Century Schoolbook" w:hAnsi="Century Schoolbook"/>
        </w:rPr>
        <w:t>, Secretary</w:t>
      </w:r>
      <w:r w:rsidR="00241758" w:rsidRPr="00A36312">
        <w:rPr>
          <w:rFonts w:ascii="Century Schoolbook" w:hAnsi="Century Schoolbook"/>
        </w:rPr>
        <w:tab/>
      </w:r>
      <w:r w:rsidR="00241758" w:rsidRPr="00A36312">
        <w:rPr>
          <w:rFonts w:ascii="Century Schoolbook" w:hAnsi="Century Schoolbook"/>
        </w:rPr>
        <w:tab/>
      </w:r>
      <w:r w:rsidR="00241758" w:rsidRPr="00A36312">
        <w:rPr>
          <w:rFonts w:ascii="Century Schoolbook" w:hAnsi="Century Schoolbook"/>
        </w:rPr>
        <w:tab/>
        <w:t xml:space="preserve">      </w:t>
      </w:r>
      <w:r w:rsidR="00241758" w:rsidRPr="00A36312">
        <w:rPr>
          <w:rFonts w:ascii="Century Schoolbook" w:hAnsi="Century Schoolbook"/>
        </w:rPr>
        <w:tab/>
      </w:r>
      <w:r w:rsidR="00241758" w:rsidRPr="00A36312">
        <w:rPr>
          <w:rFonts w:ascii="Century Schoolbook" w:hAnsi="Century Schoolbook"/>
        </w:rPr>
        <w:tab/>
        <w:t xml:space="preserve">(  ) Roseanne </w:t>
      </w:r>
      <w:proofErr w:type="spellStart"/>
      <w:r w:rsidR="00241758" w:rsidRPr="00A36312">
        <w:rPr>
          <w:rFonts w:ascii="Century Schoolbook" w:hAnsi="Century Schoolbook"/>
        </w:rPr>
        <w:t>Ada</w:t>
      </w:r>
      <w:proofErr w:type="spellEnd"/>
      <w:r w:rsidR="00241758" w:rsidRPr="00A36312">
        <w:rPr>
          <w:rFonts w:ascii="Century Schoolbook" w:hAnsi="Century Schoolbook"/>
        </w:rPr>
        <w:t xml:space="preserve"> (DISID)</w:t>
      </w:r>
    </w:p>
    <w:p w:rsidR="00241758" w:rsidRPr="00A36312" w:rsidRDefault="00D736A7" w:rsidP="00241758">
      <w:pPr>
        <w:spacing w:after="0"/>
        <w:rPr>
          <w:rFonts w:ascii="Century Schoolbook" w:hAnsi="Century Schoolbook"/>
        </w:rPr>
      </w:pPr>
      <w:r>
        <w:rPr>
          <w:rFonts w:ascii="Century Schoolbook" w:hAnsi="Century Schoolbook"/>
        </w:rPr>
        <w:t>(X</w:t>
      </w:r>
      <w:r w:rsidR="00241758" w:rsidRPr="00A36312">
        <w:rPr>
          <w:rFonts w:ascii="Century Schoolbook" w:hAnsi="Century Schoolbook"/>
        </w:rPr>
        <w:t>) Josephine Cortez, Member At Large</w:t>
      </w:r>
      <w:r w:rsidR="00241758" w:rsidRPr="00A36312">
        <w:rPr>
          <w:rFonts w:ascii="Century Schoolbook" w:hAnsi="Century Schoolbook"/>
        </w:rPr>
        <w:tab/>
      </w:r>
      <w:r w:rsidR="00241758" w:rsidRPr="00A36312">
        <w:rPr>
          <w:rFonts w:ascii="Century Schoolbook" w:hAnsi="Century Schoolbook"/>
        </w:rPr>
        <w:tab/>
      </w:r>
      <w:r w:rsidR="00A36312">
        <w:rPr>
          <w:rFonts w:ascii="Century Schoolbook" w:hAnsi="Century Schoolbook"/>
        </w:rPr>
        <w:t xml:space="preserve">            </w:t>
      </w:r>
      <w:r w:rsidR="00240447">
        <w:rPr>
          <w:rFonts w:ascii="Century Schoolbook" w:hAnsi="Century Schoolbook"/>
        </w:rPr>
        <w:t xml:space="preserve">(X) Marie </w:t>
      </w:r>
      <w:proofErr w:type="spellStart"/>
      <w:r w:rsidR="00240447">
        <w:rPr>
          <w:rFonts w:ascii="Century Schoolbook" w:hAnsi="Century Schoolbook"/>
        </w:rPr>
        <w:t>Libria</w:t>
      </w:r>
      <w:proofErr w:type="spellEnd"/>
      <w:r w:rsidR="00241758" w:rsidRPr="00A36312">
        <w:rPr>
          <w:rFonts w:ascii="Century Schoolbook" w:hAnsi="Century Schoolbook"/>
        </w:rPr>
        <w:t xml:space="preserve"> (GDDC)</w:t>
      </w:r>
    </w:p>
    <w:p w:rsidR="00241758" w:rsidRPr="00A36312" w:rsidRDefault="00D736A7" w:rsidP="00241758">
      <w:pPr>
        <w:spacing w:after="0"/>
        <w:rPr>
          <w:rFonts w:ascii="Century Schoolbook" w:hAnsi="Century Schoolbook"/>
        </w:rPr>
      </w:pPr>
      <w:r>
        <w:rPr>
          <w:rFonts w:ascii="Century Schoolbook" w:hAnsi="Century Schoolbook"/>
        </w:rPr>
        <w:t>(X</w:t>
      </w:r>
      <w:r w:rsidR="00241758" w:rsidRPr="00A36312">
        <w:rPr>
          <w:rFonts w:ascii="Century Schoolbook" w:hAnsi="Century Schoolbook"/>
        </w:rPr>
        <w:t>) Linda Leon Guerrero</w:t>
      </w:r>
      <w:r w:rsidR="00BD3D46">
        <w:rPr>
          <w:rFonts w:ascii="Century Schoolbook" w:hAnsi="Century Schoolbook"/>
        </w:rPr>
        <w:tab/>
      </w:r>
      <w:r w:rsidR="00BD3D46">
        <w:rPr>
          <w:rFonts w:ascii="Century Schoolbook" w:hAnsi="Century Schoolbook"/>
        </w:rPr>
        <w:tab/>
      </w:r>
      <w:r w:rsidR="00BD3D46">
        <w:rPr>
          <w:rFonts w:ascii="Century Schoolbook" w:hAnsi="Century Schoolbook"/>
        </w:rPr>
        <w:tab/>
      </w:r>
      <w:r>
        <w:rPr>
          <w:rFonts w:ascii="Century Schoolbook" w:hAnsi="Century Schoolbook"/>
        </w:rPr>
        <w:tab/>
      </w:r>
      <w:r>
        <w:rPr>
          <w:rFonts w:ascii="Century Schoolbook" w:hAnsi="Century Schoolbook"/>
        </w:rPr>
        <w:tab/>
        <w:t>(X</w:t>
      </w:r>
      <w:r w:rsidR="00241758" w:rsidRPr="00A36312">
        <w:rPr>
          <w:rFonts w:ascii="Century Schoolbook" w:hAnsi="Century Schoolbook"/>
        </w:rPr>
        <w:t xml:space="preserve">) </w:t>
      </w:r>
      <w:r w:rsidR="008E3A58">
        <w:rPr>
          <w:rFonts w:ascii="Century Schoolbook" w:hAnsi="Century Schoolbook"/>
        </w:rPr>
        <w:t>Michelle Cruz</w:t>
      </w:r>
      <w:r w:rsidR="00241758" w:rsidRPr="00A36312">
        <w:rPr>
          <w:rFonts w:ascii="Century Schoolbook" w:hAnsi="Century Schoolbook"/>
        </w:rPr>
        <w:t xml:space="preserve"> (GLSC)</w:t>
      </w:r>
    </w:p>
    <w:p w:rsidR="00241758" w:rsidRPr="00A36312" w:rsidRDefault="00D736A7" w:rsidP="00241758">
      <w:pPr>
        <w:spacing w:after="0"/>
        <w:rPr>
          <w:rFonts w:ascii="Century Schoolbook" w:hAnsi="Century Schoolbook"/>
        </w:rPr>
      </w:pPr>
      <w:r>
        <w:rPr>
          <w:rFonts w:ascii="Century Schoolbook" w:hAnsi="Century Schoolbook"/>
        </w:rPr>
        <w:t xml:space="preserve">(  ) Bill </w:t>
      </w:r>
      <w:proofErr w:type="spellStart"/>
      <w:r>
        <w:rPr>
          <w:rFonts w:ascii="Century Schoolbook" w:hAnsi="Century Schoolbook"/>
        </w:rPr>
        <w:t>Fuppul</w:t>
      </w:r>
      <w:proofErr w:type="spellEnd"/>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(X</w:t>
      </w:r>
      <w:r w:rsidR="00241758" w:rsidRPr="00A36312">
        <w:rPr>
          <w:rFonts w:ascii="Century Schoolbook" w:hAnsi="Century Schoolbook"/>
        </w:rPr>
        <w:t>) Christine Rosario (GDOE)</w:t>
      </w:r>
    </w:p>
    <w:p w:rsidR="00241758" w:rsidRPr="00A36312" w:rsidRDefault="003B341A" w:rsidP="00241758">
      <w:pPr>
        <w:spacing w:after="0"/>
        <w:rPr>
          <w:rFonts w:ascii="Century Schoolbook" w:hAnsi="Century Schoolbook"/>
        </w:rPr>
      </w:pPr>
      <w:r w:rsidRPr="00A36312">
        <w:rPr>
          <w:rFonts w:ascii="Century Schoolbook" w:hAnsi="Century Schoolbook"/>
        </w:rPr>
        <w:t xml:space="preserve">(  ) Noel </w:t>
      </w:r>
      <w:proofErr w:type="spellStart"/>
      <w:r w:rsidRPr="00A36312">
        <w:rPr>
          <w:rFonts w:ascii="Century Schoolbook" w:hAnsi="Century Schoolbook"/>
        </w:rPr>
        <w:t>L</w:t>
      </w:r>
      <w:r w:rsidR="00CC789E" w:rsidRPr="00A36312">
        <w:rPr>
          <w:rFonts w:ascii="Century Schoolbook" w:hAnsi="Century Schoolbook"/>
        </w:rPr>
        <w:t>azaga</w:t>
      </w:r>
      <w:proofErr w:type="spellEnd"/>
      <w:r w:rsidR="00CC789E" w:rsidRPr="00A36312">
        <w:rPr>
          <w:rFonts w:ascii="Century Schoolbook" w:hAnsi="Century Schoolbook"/>
        </w:rPr>
        <w:tab/>
      </w:r>
      <w:r w:rsidR="00CC789E" w:rsidRPr="00A36312">
        <w:rPr>
          <w:rFonts w:ascii="Century Schoolbook" w:hAnsi="Century Schoolbook"/>
        </w:rPr>
        <w:tab/>
      </w:r>
      <w:r w:rsidR="00CC789E" w:rsidRPr="00A36312">
        <w:rPr>
          <w:rFonts w:ascii="Century Schoolbook" w:hAnsi="Century Schoolbook"/>
        </w:rPr>
        <w:tab/>
      </w:r>
      <w:r w:rsidR="00CC789E" w:rsidRPr="00A36312">
        <w:rPr>
          <w:rFonts w:ascii="Century Schoolbook" w:hAnsi="Century Schoolbook"/>
        </w:rPr>
        <w:tab/>
      </w:r>
      <w:r w:rsidR="00CC789E" w:rsidRPr="00A36312">
        <w:rPr>
          <w:rFonts w:ascii="Century Schoolbook" w:hAnsi="Century Schoolbook"/>
        </w:rPr>
        <w:tab/>
      </w:r>
      <w:r w:rsidR="00CC789E" w:rsidRPr="00A36312">
        <w:rPr>
          <w:rFonts w:ascii="Century Schoolbook" w:hAnsi="Century Schoolbook"/>
        </w:rPr>
        <w:tab/>
      </w:r>
      <w:r w:rsidR="00241758" w:rsidRPr="00A36312">
        <w:rPr>
          <w:rFonts w:ascii="Century Schoolbook" w:hAnsi="Century Schoolbook"/>
        </w:rPr>
        <w:t xml:space="preserve">(  ) Greg </w:t>
      </w:r>
      <w:proofErr w:type="spellStart"/>
      <w:r w:rsidR="00241758" w:rsidRPr="00A36312">
        <w:rPr>
          <w:rFonts w:ascii="Century Schoolbook" w:hAnsi="Century Schoolbook"/>
        </w:rPr>
        <w:t>Calvo</w:t>
      </w:r>
      <w:proofErr w:type="spellEnd"/>
      <w:r w:rsidR="00241758" w:rsidRPr="00A36312">
        <w:rPr>
          <w:rFonts w:ascii="Century Schoolbook" w:hAnsi="Century Schoolbook"/>
        </w:rPr>
        <w:t xml:space="preserve"> (AHRD/ WIA)</w:t>
      </w:r>
    </w:p>
    <w:p w:rsidR="00F32BA0" w:rsidRPr="00A36312" w:rsidRDefault="003B341A" w:rsidP="00241758">
      <w:pPr>
        <w:spacing w:after="0"/>
        <w:rPr>
          <w:rFonts w:ascii="Century Schoolbook" w:hAnsi="Century Schoolbook"/>
        </w:rPr>
      </w:pPr>
      <w:r w:rsidRPr="00A36312">
        <w:rPr>
          <w:rFonts w:ascii="Century Schoolbook" w:hAnsi="Century Schoolbook"/>
        </w:rPr>
        <w:t xml:space="preserve">(  ) </w:t>
      </w:r>
      <w:proofErr w:type="spellStart"/>
      <w:r w:rsidRPr="00A36312">
        <w:rPr>
          <w:rFonts w:ascii="Century Schoolbook" w:hAnsi="Century Schoolbook"/>
        </w:rPr>
        <w:t>Haiki</w:t>
      </w:r>
      <w:proofErr w:type="spellEnd"/>
      <w:r w:rsidRPr="00A36312">
        <w:rPr>
          <w:rFonts w:ascii="Century Schoolbook" w:hAnsi="Century Schoolbook"/>
        </w:rPr>
        <w:t xml:space="preserve"> </w:t>
      </w:r>
      <w:proofErr w:type="spellStart"/>
      <w:r w:rsidRPr="00A36312">
        <w:rPr>
          <w:rFonts w:ascii="Century Schoolbook" w:hAnsi="Century Schoolbook"/>
        </w:rPr>
        <w:t>L</w:t>
      </w:r>
      <w:r w:rsidR="00CC789E" w:rsidRPr="00A36312">
        <w:rPr>
          <w:rFonts w:ascii="Century Schoolbook" w:hAnsi="Century Schoolbook"/>
        </w:rPr>
        <w:t>azaga</w:t>
      </w:r>
      <w:proofErr w:type="spellEnd"/>
      <w:r w:rsidR="008E0825" w:rsidRPr="00A36312">
        <w:rPr>
          <w:rFonts w:ascii="Century Schoolbook" w:hAnsi="Century Schoolbook"/>
        </w:rPr>
        <w:t xml:space="preserve"> </w:t>
      </w:r>
    </w:p>
    <w:p w:rsidR="003B341A" w:rsidRPr="00A36312" w:rsidRDefault="00D736A7" w:rsidP="00241758">
      <w:pPr>
        <w:spacing w:after="0"/>
        <w:rPr>
          <w:rFonts w:ascii="Century Schoolbook" w:hAnsi="Century Schoolbook"/>
        </w:rPr>
      </w:pPr>
      <w:r>
        <w:rPr>
          <w:rFonts w:ascii="Century Schoolbook" w:hAnsi="Century Schoolbook"/>
        </w:rPr>
        <w:t>(X</w:t>
      </w:r>
      <w:r w:rsidR="00F32BA0" w:rsidRPr="00A36312">
        <w:rPr>
          <w:rFonts w:ascii="Century Schoolbook" w:hAnsi="Century Schoolbook"/>
        </w:rPr>
        <w:t xml:space="preserve">) </w:t>
      </w:r>
      <w:proofErr w:type="spellStart"/>
      <w:r w:rsidR="00F32BA0" w:rsidRPr="00A36312">
        <w:rPr>
          <w:rFonts w:ascii="Century Schoolbook" w:hAnsi="Century Schoolbook"/>
        </w:rPr>
        <w:t>Tavita</w:t>
      </w:r>
      <w:proofErr w:type="spellEnd"/>
      <w:r w:rsidR="00F32BA0" w:rsidRPr="00A36312">
        <w:rPr>
          <w:rFonts w:ascii="Century Schoolbook" w:hAnsi="Century Schoolbook"/>
        </w:rPr>
        <w:t xml:space="preserve"> </w:t>
      </w:r>
      <w:proofErr w:type="spellStart"/>
      <w:r w:rsidR="00F32BA0" w:rsidRPr="00A36312">
        <w:rPr>
          <w:rFonts w:ascii="Century Schoolbook" w:hAnsi="Century Schoolbook"/>
        </w:rPr>
        <w:t>Faasualmalie</w:t>
      </w:r>
      <w:proofErr w:type="spellEnd"/>
      <w:r w:rsidR="00F80FF0" w:rsidRPr="00A36312">
        <w:rPr>
          <w:rFonts w:ascii="Century Schoolbook" w:hAnsi="Century Schoolbook"/>
        </w:rPr>
        <w:t xml:space="preserve">   </w:t>
      </w:r>
    </w:p>
    <w:p w:rsidR="00241758" w:rsidRPr="00A36312" w:rsidRDefault="00241758" w:rsidP="00A937F6">
      <w:pPr>
        <w:spacing w:after="0" w:line="240" w:lineRule="auto"/>
        <w:jc w:val="center"/>
        <w:rPr>
          <w:rFonts w:ascii="Century Schoolbook" w:hAnsi="Century Schoolbook"/>
          <w:b/>
          <w:sz w:val="32"/>
          <w:szCs w:val="32"/>
        </w:rPr>
      </w:pPr>
    </w:p>
    <w:p w:rsidR="009E3F6D" w:rsidRPr="00A36312" w:rsidRDefault="0086515D" w:rsidP="00944EEC">
      <w:pPr>
        <w:spacing w:after="0" w:line="240" w:lineRule="auto"/>
        <w:jc w:val="center"/>
        <w:rPr>
          <w:rFonts w:ascii="Times New Roman" w:hAnsi="Times New Roman"/>
          <w:b/>
          <w:szCs w:val="24"/>
        </w:rPr>
      </w:pPr>
      <w:r>
        <w:rPr>
          <w:rFonts w:ascii="Times New Roman" w:hAnsi="Times New Roman"/>
          <w:b/>
          <w:szCs w:val="24"/>
        </w:rPr>
        <w:t>Minutes of the Meeting</w:t>
      </w:r>
    </w:p>
    <w:p w:rsidR="00A937F6" w:rsidRPr="00A36312" w:rsidRDefault="00A937F6" w:rsidP="00944EEC">
      <w:pPr>
        <w:spacing w:after="0" w:line="240" w:lineRule="auto"/>
        <w:jc w:val="center"/>
        <w:rPr>
          <w:rFonts w:ascii="Times New Roman" w:hAnsi="Times New Roman"/>
          <w:b/>
          <w:szCs w:val="24"/>
        </w:rPr>
      </w:pPr>
    </w:p>
    <w:p w:rsidR="009E3F6D" w:rsidRPr="00C22767" w:rsidRDefault="009E3F6D" w:rsidP="00944EEC">
      <w:pPr>
        <w:pStyle w:val="ListParagraph"/>
        <w:numPr>
          <w:ilvl w:val="0"/>
          <w:numId w:val="9"/>
        </w:numPr>
        <w:spacing w:after="0" w:line="240" w:lineRule="auto"/>
        <w:rPr>
          <w:rFonts w:ascii="Times New Roman" w:hAnsi="Times New Roman"/>
          <w:b/>
          <w:szCs w:val="24"/>
        </w:rPr>
      </w:pPr>
      <w:r w:rsidRPr="00C22767">
        <w:rPr>
          <w:rFonts w:ascii="Times New Roman" w:hAnsi="Times New Roman"/>
          <w:b/>
          <w:szCs w:val="24"/>
        </w:rPr>
        <w:t>Call to Order / Introductions</w:t>
      </w:r>
      <w:r w:rsidR="00C53D18" w:rsidRPr="00C22767">
        <w:rPr>
          <w:rFonts w:ascii="Times New Roman" w:hAnsi="Times New Roman"/>
          <w:b/>
          <w:szCs w:val="24"/>
        </w:rPr>
        <w:t>/ Sign-in</w:t>
      </w:r>
    </w:p>
    <w:p w:rsidR="00412AAA" w:rsidRPr="00731BAE" w:rsidRDefault="00412AAA" w:rsidP="00412AAA">
      <w:pPr>
        <w:pStyle w:val="ListParagraph"/>
        <w:spacing w:after="0" w:line="240" w:lineRule="auto"/>
        <w:rPr>
          <w:rFonts w:ascii="Times New Roman" w:hAnsi="Times New Roman"/>
          <w:szCs w:val="24"/>
        </w:rPr>
      </w:pPr>
      <w:r>
        <w:rPr>
          <w:rFonts w:ascii="Times New Roman" w:hAnsi="Times New Roman"/>
          <w:szCs w:val="24"/>
        </w:rPr>
        <w:t xml:space="preserve">Meeting called to order at 4:14PM. Sign-in sheets passed </w:t>
      </w:r>
      <w:r w:rsidR="00957139">
        <w:rPr>
          <w:rFonts w:ascii="Times New Roman" w:hAnsi="Times New Roman"/>
          <w:szCs w:val="24"/>
        </w:rPr>
        <w:t>followed by a roll call.</w:t>
      </w:r>
    </w:p>
    <w:p w:rsidR="00A937F6" w:rsidRPr="00A36312" w:rsidRDefault="00A937F6" w:rsidP="00412AAA">
      <w:pPr>
        <w:pStyle w:val="ListParagraph"/>
        <w:spacing w:after="0" w:line="240" w:lineRule="auto"/>
        <w:rPr>
          <w:rFonts w:ascii="Times New Roman" w:hAnsi="Times New Roman"/>
          <w:szCs w:val="24"/>
        </w:rPr>
      </w:pPr>
    </w:p>
    <w:p w:rsidR="009E3F6D" w:rsidRPr="00C22767" w:rsidRDefault="009E3F6D" w:rsidP="00041362">
      <w:pPr>
        <w:pStyle w:val="ListParagraph"/>
        <w:numPr>
          <w:ilvl w:val="0"/>
          <w:numId w:val="9"/>
        </w:numPr>
        <w:spacing w:line="240" w:lineRule="auto"/>
        <w:rPr>
          <w:rFonts w:ascii="Times New Roman" w:hAnsi="Times New Roman"/>
          <w:b/>
          <w:szCs w:val="24"/>
        </w:rPr>
      </w:pPr>
      <w:r w:rsidRPr="00C22767">
        <w:rPr>
          <w:rFonts w:ascii="Times New Roman" w:hAnsi="Times New Roman"/>
          <w:b/>
          <w:szCs w:val="24"/>
        </w:rPr>
        <w:t xml:space="preserve">Review &amp; Approval of Minutes </w:t>
      </w:r>
      <w:r w:rsidR="00964043" w:rsidRPr="00C22767">
        <w:rPr>
          <w:rFonts w:ascii="Times New Roman" w:hAnsi="Times New Roman"/>
          <w:b/>
          <w:szCs w:val="24"/>
        </w:rPr>
        <w:t xml:space="preserve">   *</w:t>
      </w:r>
      <w:r w:rsidR="00AF786A" w:rsidRPr="00C22767">
        <w:rPr>
          <w:rFonts w:ascii="Times New Roman" w:hAnsi="Times New Roman"/>
          <w:b/>
          <w:szCs w:val="24"/>
        </w:rPr>
        <w:t>October 19</w:t>
      </w:r>
      <w:r w:rsidRPr="00C22767">
        <w:rPr>
          <w:rFonts w:ascii="Times New Roman" w:hAnsi="Times New Roman"/>
          <w:b/>
          <w:szCs w:val="24"/>
        </w:rPr>
        <w:t>, 2010 meeting</w:t>
      </w:r>
    </w:p>
    <w:p w:rsidR="00084F10" w:rsidRDefault="00412AAA" w:rsidP="00084F10">
      <w:pPr>
        <w:pStyle w:val="ListParagraph"/>
        <w:spacing w:after="0" w:line="240" w:lineRule="auto"/>
        <w:rPr>
          <w:rFonts w:ascii="Times New Roman" w:hAnsi="Times New Roman"/>
          <w:szCs w:val="24"/>
        </w:rPr>
      </w:pPr>
      <w:r>
        <w:rPr>
          <w:rFonts w:ascii="Times New Roman" w:hAnsi="Times New Roman"/>
          <w:szCs w:val="24"/>
        </w:rPr>
        <w:t>Josephine moved to approve the minutes</w:t>
      </w:r>
      <w:r w:rsidR="008511B4">
        <w:rPr>
          <w:rFonts w:ascii="Times New Roman" w:hAnsi="Times New Roman"/>
          <w:szCs w:val="24"/>
        </w:rPr>
        <w:t>, seconded</w:t>
      </w:r>
      <w:r>
        <w:rPr>
          <w:rFonts w:ascii="Times New Roman" w:hAnsi="Times New Roman"/>
          <w:szCs w:val="24"/>
        </w:rPr>
        <w:t xml:space="preserve"> by Michelle Cruz</w:t>
      </w:r>
    </w:p>
    <w:p w:rsidR="00412AAA" w:rsidRDefault="00412AAA" w:rsidP="00084F10">
      <w:pPr>
        <w:pStyle w:val="ListParagraph"/>
        <w:spacing w:after="0" w:line="240" w:lineRule="auto"/>
        <w:rPr>
          <w:rFonts w:ascii="Times New Roman" w:hAnsi="Times New Roman"/>
          <w:szCs w:val="24"/>
        </w:rPr>
      </w:pPr>
    </w:p>
    <w:p w:rsidR="00AF786A" w:rsidRDefault="00AF786A" w:rsidP="00944EEC">
      <w:pPr>
        <w:pStyle w:val="ListParagraph"/>
        <w:numPr>
          <w:ilvl w:val="0"/>
          <w:numId w:val="9"/>
        </w:numPr>
        <w:spacing w:after="0" w:line="240" w:lineRule="auto"/>
        <w:rPr>
          <w:rFonts w:ascii="Times New Roman" w:hAnsi="Times New Roman"/>
          <w:b/>
          <w:szCs w:val="24"/>
        </w:rPr>
      </w:pPr>
      <w:r w:rsidRPr="00C22767">
        <w:rPr>
          <w:rFonts w:ascii="Times New Roman" w:hAnsi="Times New Roman"/>
          <w:b/>
          <w:szCs w:val="24"/>
        </w:rPr>
        <w:t>CEDDERS Calendars</w:t>
      </w:r>
    </w:p>
    <w:p w:rsidR="00C22767" w:rsidRPr="00C22767" w:rsidRDefault="00C22767" w:rsidP="00C22767">
      <w:pPr>
        <w:pStyle w:val="ListParagraph"/>
        <w:spacing w:after="0" w:line="240" w:lineRule="auto"/>
        <w:rPr>
          <w:rFonts w:ascii="Times New Roman" w:hAnsi="Times New Roman"/>
          <w:szCs w:val="24"/>
        </w:rPr>
      </w:pPr>
      <w:r>
        <w:rPr>
          <w:rFonts w:ascii="Times New Roman" w:hAnsi="Times New Roman"/>
          <w:szCs w:val="24"/>
        </w:rPr>
        <w:t>Pocket calendars and desk strips were passed out</w:t>
      </w:r>
    </w:p>
    <w:p w:rsidR="00DC00FC" w:rsidRPr="00C22767" w:rsidRDefault="00685CCA" w:rsidP="00C22767">
      <w:pPr>
        <w:pStyle w:val="ListParagraph"/>
        <w:spacing w:after="0" w:line="240" w:lineRule="auto"/>
        <w:rPr>
          <w:rFonts w:ascii="Times New Roman" w:hAnsi="Times New Roman"/>
          <w:szCs w:val="24"/>
        </w:rPr>
      </w:pPr>
      <w:r>
        <w:rPr>
          <w:rFonts w:ascii="Times New Roman" w:hAnsi="Times New Roman"/>
          <w:szCs w:val="24"/>
        </w:rPr>
        <w:t xml:space="preserve"> </w:t>
      </w:r>
    </w:p>
    <w:p w:rsidR="00DC00FC" w:rsidRPr="00C22767" w:rsidRDefault="00DC00FC" w:rsidP="00944EEC">
      <w:pPr>
        <w:numPr>
          <w:ilvl w:val="0"/>
          <w:numId w:val="9"/>
        </w:numPr>
        <w:spacing w:after="0" w:line="240" w:lineRule="auto"/>
        <w:rPr>
          <w:rFonts w:ascii="Times New Roman" w:hAnsi="Times New Roman"/>
          <w:b/>
          <w:szCs w:val="24"/>
        </w:rPr>
      </w:pPr>
      <w:r w:rsidRPr="00C22767">
        <w:rPr>
          <w:rFonts w:ascii="Times New Roman" w:hAnsi="Times New Roman"/>
          <w:b/>
          <w:szCs w:val="24"/>
        </w:rPr>
        <w:t>New Devices</w:t>
      </w:r>
    </w:p>
    <w:p w:rsidR="00412AAA" w:rsidRDefault="00C66806" w:rsidP="00412AAA">
      <w:pPr>
        <w:spacing w:after="0" w:line="240" w:lineRule="auto"/>
        <w:ind w:left="720"/>
        <w:rPr>
          <w:rFonts w:ascii="Times New Roman" w:hAnsi="Times New Roman"/>
          <w:szCs w:val="24"/>
        </w:rPr>
      </w:pPr>
      <w:r>
        <w:rPr>
          <w:rFonts w:ascii="Times New Roman" w:hAnsi="Times New Roman"/>
          <w:szCs w:val="24"/>
        </w:rPr>
        <w:t xml:space="preserve">Carla </w:t>
      </w:r>
      <w:r w:rsidR="00757419">
        <w:rPr>
          <w:rFonts w:ascii="Times New Roman" w:hAnsi="Times New Roman"/>
          <w:szCs w:val="24"/>
        </w:rPr>
        <w:t>shared with the members</w:t>
      </w:r>
      <w:r w:rsidR="00D86273">
        <w:rPr>
          <w:rFonts w:ascii="Times New Roman" w:hAnsi="Times New Roman"/>
          <w:szCs w:val="24"/>
        </w:rPr>
        <w:t>, devices</w:t>
      </w:r>
      <w:r w:rsidR="00724D4C">
        <w:rPr>
          <w:rFonts w:ascii="Times New Roman" w:hAnsi="Times New Roman"/>
          <w:szCs w:val="24"/>
        </w:rPr>
        <w:t xml:space="preserve"> that are to be procured. She mentioned that Pat is working on getting USB microphones to be used with the Dragon Natural Speaking Software, talking watch, talking clock, a mini electroni</w:t>
      </w:r>
      <w:r w:rsidR="00957139">
        <w:rPr>
          <w:rFonts w:ascii="Times New Roman" w:hAnsi="Times New Roman"/>
          <w:szCs w:val="24"/>
        </w:rPr>
        <w:t>c magnifier, another smart pen (4gb)</w:t>
      </w:r>
      <w:r w:rsidR="00724D4C">
        <w:rPr>
          <w:rFonts w:ascii="Times New Roman" w:hAnsi="Times New Roman"/>
          <w:szCs w:val="24"/>
        </w:rPr>
        <w:t xml:space="preserve"> with the </w:t>
      </w:r>
      <w:proofErr w:type="spellStart"/>
      <w:r w:rsidR="00724D4C">
        <w:rPr>
          <w:rFonts w:ascii="Times New Roman" w:hAnsi="Times New Roman"/>
          <w:szCs w:val="24"/>
        </w:rPr>
        <w:t>smartpen</w:t>
      </w:r>
      <w:proofErr w:type="spellEnd"/>
      <w:r w:rsidR="00724D4C">
        <w:rPr>
          <w:rFonts w:ascii="Times New Roman" w:hAnsi="Times New Roman"/>
          <w:szCs w:val="24"/>
        </w:rPr>
        <w:t xml:space="preserve"> paper</w:t>
      </w:r>
      <w:r w:rsidR="00E609AF">
        <w:rPr>
          <w:rFonts w:ascii="Times New Roman" w:hAnsi="Times New Roman"/>
          <w:szCs w:val="24"/>
        </w:rPr>
        <w:t xml:space="preserve"> (loose leaf) and binder. She added that </w:t>
      </w:r>
      <w:proofErr w:type="spellStart"/>
      <w:r w:rsidR="00E609AF">
        <w:rPr>
          <w:rFonts w:ascii="Times New Roman" w:hAnsi="Times New Roman"/>
          <w:szCs w:val="24"/>
        </w:rPr>
        <w:t>S</w:t>
      </w:r>
      <w:r w:rsidR="0035504F">
        <w:rPr>
          <w:rFonts w:ascii="Times New Roman" w:hAnsi="Times New Roman"/>
          <w:szCs w:val="24"/>
        </w:rPr>
        <w:t>martpen</w:t>
      </w:r>
      <w:proofErr w:type="spellEnd"/>
      <w:r w:rsidR="0035504F">
        <w:rPr>
          <w:rFonts w:ascii="Times New Roman" w:hAnsi="Times New Roman"/>
          <w:szCs w:val="24"/>
        </w:rPr>
        <w:t xml:space="preserve"> have been loaned out mostly to </w:t>
      </w:r>
      <w:r w:rsidR="00E609AF">
        <w:rPr>
          <w:rFonts w:ascii="Times New Roman" w:hAnsi="Times New Roman"/>
          <w:szCs w:val="24"/>
        </w:rPr>
        <w:t>UOG students, some with learning disabilities</w:t>
      </w:r>
      <w:r w:rsidR="00757419">
        <w:rPr>
          <w:rFonts w:ascii="Times New Roman" w:hAnsi="Times New Roman"/>
          <w:szCs w:val="24"/>
        </w:rPr>
        <w:t>.</w:t>
      </w:r>
      <w:r w:rsidR="00E609AF">
        <w:rPr>
          <w:rFonts w:ascii="Times New Roman" w:hAnsi="Times New Roman"/>
          <w:szCs w:val="24"/>
        </w:rPr>
        <w:t xml:space="preserve"> </w:t>
      </w:r>
    </w:p>
    <w:p w:rsidR="00E609AF" w:rsidRDefault="00E609AF" w:rsidP="00412AAA">
      <w:pPr>
        <w:spacing w:after="0" w:line="240" w:lineRule="auto"/>
        <w:ind w:left="720"/>
        <w:rPr>
          <w:rFonts w:ascii="Times New Roman" w:hAnsi="Times New Roman"/>
          <w:szCs w:val="24"/>
        </w:rPr>
      </w:pPr>
    </w:p>
    <w:p w:rsidR="00E609AF" w:rsidRDefault="00E609AF" w:rsidP="00412AAA">
      <w:pPr>
        <w:spacing w:after="0" w:line="240" w:lineRule="auto"/>
        <w:ind w:left="720"/>
        <w:rPr>
          <w:rFonts w:ascii="Times New Roman" w:hAnsi="Times New Roman"/>
          <w:szCs w:val="24"/>
        </w:rPr>
      </w:pPr>
      <w:r>
        <w:rPr>
          <w:rFonts w:ascii="Times New Roman" w:hAnsi="Times New Roman"/>
          <w:szCs w:val="24"/>
        </w:rPr>
        <w:t>Other</w:t>
      </w:r>
      <w:r w:rsidR="00EA4096">
        <w:rPr>
          <w:rFonts w:ascii="Times New Roman" w:hAnsi="Times New Roman"/>
          <w:szCs w:val="24"/>
        </w:rPr>
        <w:t xml:space="preserve"> devices for consideration are the color and money identifier</w:t>
      </w:r>
      <w:r>
        <w:rPr>
          <w:rFonts w:ascii="Times New Roman" w:hAnsi="Times New Roman"/>
          <w:szCs w:val="24"/>
        </w:rPr>
        <w:t>, talking digital recorder from the National Federation for the Blind</w:t>
      </w:r>
      <w:r w:rsidR="00D86273">
        <w:rPr>
          <w:rFonts w:ascii="Times New Roman" w:hAnsi="Times New Roman"/>
          <w:szCs w:val="24"/>
        </w:rPr>
        <w:t xml:space="preserve">, talking </w:t>
      </w:r>
      <w:proofErr w:type="spellStart"/>
      <w:r w:rsidR="00D86273">
        <w:rPr>
          <w:rFonts w:ascii="Times New Roman" w:hAnsi="Times New Roman"/>
          <w:szCs w:val="24"/>
        </w:rPr>
        <w:t>glucometer</w:t>
      </w:r>
      <w:proofErr w:type="spellEnd"/>
      <w:r w:rsidR="00D86273">
        <w:rPr>
          <w:rFonts w:ascii="Times New Roman" w:hAnsi="Times New Roman"/>
          <w:szCs w:val="24"/>
        </w:rPr>
        <w:t xml:space="preserve">, </w:t>
      </w:r>
      <w:proofErr w:type="spellStart"/>
      <w:r w:rsidR="00D86273">
        <w:rPr>
          <w:rFonts w:ascii="Times New Roman" w:hAnsi="Times New Roman"/>
          <w:szCs w:val="24"/>
        </w:rPr>
        <w:t>Boardmaker</w:t>
      </w:r>
      <w:proofErr w:type="spellEnd"/>
      <w:r w:rsidR="00757419">
        <w:rPr>
          <w:rFonts w:ascii="Times New Roman" w:hAnsi="Times New Roman"/>
          <w:szCs w:val="24"/>
        </w:rPr>
        <w:t>, the Go Talk pocket</w:t>
      </w:r>
      <w:r w:rsidR="0016192B">
        <w:rPr>
          <w:rFonts w:ascii="Times New Roman" w:hAnsi="Times New Roman"/>
          <w:szCs w:val="24"/>
        </w:rPr>
        <w:t xml:space="preserve">, </w:t>
      </w:r>
      <w:r w:rsidR="00EA4096">
        <w:rPr>
          <w:rFonts w:ascii="Times New Roman" w:hAnsi="Times New Roman"/>
          <w:szCs w:val="24"/>
        </w:rPr>
        <w:t xml:space="preserve">PAL pads, </w:t>
      </w:r>
      <w:r w:rsidR="0016192B">
        <w:rPr>
          <w:rFonts w:ascii="Times New Roman" w:hAnsi="Times New Roman"/>
          <w:szCs w:val="24"/>
        </w:rPr>
        <w:t xml:space="preserve">a </w:t>
      </w:r>
      <w:r w:rsidR="00A7343F">
        <w:rPr>
          <w:rFonts w:ascii="Times New Roman" w:hAnsi="Times New Roman"/>
          <w:szCs w:val="24"/>
        </w:rPr>
        <w:t>micro light</w:t>
      </w:r>
      <w:r w:rsidR="0016192B">
        <w:rPr>
          <w:rFonts w:ascii="Times New Roman" w:hAnsi="Times New Roman"/>
          <w:szCs w:val="24"/>
        </w:rPr>
        <w:t xml:space="preserve"> sw</w:t>
      </w:r>
      <w:r w:rsidR="00A7343F">
        <w:rPr>
          <w:rFonts w:ascii="Times New Roman" w:hAnsi="Times New Roman"/>
          <w:szCs w:val="24"/>
        </w:rPr>
        <w:t>itch, altering cane, and  3 FM unit</w:t>
      </w:r>
      <w:r w:rsidR="0016192B">
        <w:rPr>
          <w:rFonts w:ascii="Times New Roman" w:hAnsi="Times New Roman"/>
          <w:szCs w:val="24"/>
        </w:rPr>
        <w:t xml:space="preserve">s. Carla pointed out that as a result of the training conducted Saturday, </w:t>
      </w:r>
      <w:r w:rsidR="008511B4">
        <w:rPr>
          <w:rFonts w:ascii="Times New Roman" w:hAnsi="Times New Roman"/>
          <w:szCs w:val="24"/>
        </w:rPr>
        <w:t>students</w:t>
      </w:r>
      <w:r w:rsidR="0016192B">
        <w:rPr>
          <w:rFonts w:ascii="Times New Roman" w:hAnsi="Times New Roman"/>
          <w:szCs w:val="24"/>
        </w:rPr>
        <w:t xml:space="preserve"> are still awaiting on </w:t>
      </w:r>
      <w:r w:rsidR="00A7343F">
        <w:rPr>
          <w:rFonts w:ascii="Times New Roman" w:hAnsi="Times New Roman"/>
          <w:szCs w:val="24"/>
        </w:rPr>
        <w:t>the FM units</w:t>
      </w:r>
      <w:r w:rsidR="0016192B">
        <w:rPr>
          <w:rFonts w:ascii="Times New Roman" w:hAnsi="Times New Roman"/>
          <w:szCs w:val="24"/>
        </w:rPr>
        <w:t>,</w:t>
      </w:r>
      <w:r w:rsidR="00A7343F">
        <w:rPr>
          <w:rFonts w:ascii="Times New Roman" w:hAnsi="Times New Roman"/>
          <w:szCs w:val="24"/>
        </w:rPr>
        <w:t xml:space="preserve"> and further noted that GSAT has</w:t>
      </w:r>
      <w:r w:rsidR="0016192B">
        <w:rPr>
          <w:rFonts w:ascii="Times New Roman" w:hAnsi="Times New Roman"/>
          <w:szCs w:val="24"/>
        </w:rPr>
        <w:t xml:space="preserve"> the ability to support the school systems for the short term.</w:t>
      </w:r>
    </w:p>
    <w:p w:rsidR="0016192B" w:rsidRDefault="0016192B" w:rsidP="00412AAA">
      <w:pPr>
        <w:spacing w:after="0" w:line="240" w:lineRule="auto"/>
        <w:ind w:left="720"/>
        <w:rPr>
          <w:rFonts w:ascii="Times New Roman" w:hAnsi="Times New Roman"/>
          <w:szCs w:val="24"/>
        </w:rPr>
      </w:pPr>
    </w:p>
    <w:p w:rsidR="0016192B" w:rsidRDefault="0035504F" w:rsidP="00412AAA">
      <w:pPr>
        <w:spacing w:after="0" w:line="240" w:lineRule="auto"/>
        <w:ind w:left="720"/>
        <w:rPr>
          <w:rFonts w:ascii="Times New Roman" w:hAnsi="Times New Roman"/>
          <w:szCs w:val="24"/>
        </w:rPr>
      </w:pPr>
      <w:r>
        <w:rPr>
          <w:rFonts w:ascii="Times New Roman" w:hAnsi="Times New Roman"/>
          <w:szCs w:val="24"/>
        </w:rPr>
        <w:t>Lisa</w:t>
      </w:r>
      <w:r w:rsidR="0016192B">
        <w:rPr>
          <w:rFonts w:ascii="Times New Roman" w:hAnsi="Times New Roman"/>
          <w:szCs w:val="24"/>
        </w:rPr>
        <w:t xml:space="preserve"> suggested an updated version of</w:t>
      </w:r>
      <w:r w:rsidR="00B77A8A">
        <w:rPr>
          <w:rFonts w:ascii="Times New Roman" w:hAnsi="Times New Roman"/>
          <w:szCs w:val="24"/>
        </w:rPr>
        <w:t xml:space="preserve"> the Aladdin / KNFB reader can </w:t>
      </w:r>
      <w:r w:rsidR="0016192B">
        <w:rPr>
          <w:rFonts w:ascii="Times New Roman" w:hAnsi="Times New Roman"/>
          <w:szCs w:val="24"/>
        </w:rPr>
        <w:t>be added to the loan library. Carla stated that the Intel R</w:t>
      </w:r>
      <w:r w:rsidR="00B77A8A">
        <w:rPr>
          <w:rFonts w:ascii="Times New Roman" w:hAnsi="Times New Roman"/>
          <w:szCs w:val="24"/>
        </w:rPr>
        <w:t xml:space="preserve">eader has the same concept, but rather than </w:t>
      </w:r>
      <w:r w:rsidR="00E360C9">
        <w:rPr>
          <w:rFonts w:ascii="Times New Roman" w:hAnsi="Times New Roman"/>
          <w:szCs w:val="24"/>
        </w:rPr>
        <w:t>placing the document flat into the scanner, the scanner i</w:t>
      </w:r>
      <w:r w:rsidR="0063241E">
        <w:rPr>
          <w:rFonts w:ascii="Times New Roman" w:hAnsi="Times New Roman"/>
          <w:szCs w:val="24"/>
        </w:rPr>
        <w:t xml:space="preserve">s above </w:t>
      </w:r>
      <w:r w:rsidR="00220C8B">
        <w:rPr>
          <w:rFonts w:ascii="Times New Roman" w:hAnsi="Times New Roman"/>
          <w:szCs w:val="24"/>
        </w:rPr>
        <w:t>it and</w:t>
      </w:r>
      <w:r w:rsidR="0063241E">
        <w:rPr>
          <w:rFonts w:ascii="Times New Roman" w:hAnsi="Times New Roman"/>
          <w:szCs w:val="24"/>
        </w:rPr>
        <w:t xml:space="preserve"> takes a picture</w:t>
      </w:r>
      <w:r w:rsidR="00220C8B">
        <w:rPr>
          <w:rFonts w:ascii="Times New Roman" w:hAnsi="Times New Roman"/>
          <w:szCs w:val="24"/>
        </w:rPr>
        <w:t>. The KNFB reader that was purchased is not truly accessible. And that additional software to make it accessible needed to be purchased</w:t>
      </w:r>
      <w:r w:rsidR="00A1337E">
        <w:rPr>
          <w:rFonts w:ascii="Times New Roman" w:hAnsi="Times New Roman"/>
          <w:szCs w:val="24"/>
        </w:rPr>
        <w:t>.</w:t>
      </w:r>
    </w:p>
    <w:p w:rsidR="00A1337E" w:rsidRDefault="00A1337E" w:rsidP="00412AAA">
      <w:pPr>
        <w:spacing w:after="0" w:line="240" w:lineRule="auto"/>
        <w:ind w:left="720"/>
        <w:rPr>
          <w:rFonts w:ascii="Times New Roman" w:hAnsi="Times New Roman"/>
          <w:szCs w:val="24"/>
        </w:rPr>
      </w:pPr>
    </w:p>
    <w:p w:rsidR="00A1337E" w:rsidRDefault="00A1337E" w:rsidP="00412AAA">
      <w:pPr>
        <w:spacing w:after="0" w:line="240" w:lineRule="auto"/>
        <w:ind w:left="720"/>
        <w:rPr>
          <w:rFonts w:ascii="Times New Roman" w:hAnsi="Times New Roman"/>
          <w:szCs w:val="24"/>
        </w:rPr>
      </w:pPr>
      <w:r>
        <w:rPr>
          <w:rFonts w:ascii="Times New Roman" w:hAnsi="Times New Roman"/>
          <w:szCs w:val="24"/>
        </w:rPr>
        <w:t xml:space="preserve">Carla acknowledged New Vision Guam, a group that helps the blind and low vision, for their recommendations on the devices </w:t>
      </w:r>
      <w:r w:rsidR="008511B4">
        <w:rPr>
          <w:rFonts w:ascii="Times New Roman" w:hAnsi="Times New Roman"/>
          <w:szCs w:val="24"/>
        </w:rPr>
        <w:t>such as, the</w:t>
      </w:r>
      <w:r>
        <w:rPr>
          <w:rFonts w:ascii="Times New Roman" w:hAnsi="Times New Roman"/>
          <w:szCs w:val="24"/>
        </w:rPr>
        <w:t xml:space="preserve"> talking recorder, color and money identifier.</w:t>
      </w:r>
    </w:p>
    <w:p w:rsidR="00084F10" w:rsidRDefault="00084F10" w:rsidP="00041362">
      <w:pPr>
        <w:pStyle w:val="ListParagraph"/>
        <w:spacing w:after="0" w:line="240" w:lineRule="auto"/>
        <w:ind w:left="0"/>
        <w:rPr>
          <w:rFonts w:ascii="Times New Roman" w:hAnsi="Times New Roman"/>
          <w:szCs w:val="24"/>
        </w:rPr>
      </w:pPr>
    </w:p>
    <w:p w:rsidR="0055411B" w:rsidRPr="00C22767" w:rsidRDefault="00084F10" w:rsidP="0055411B">
      <w:pPr>
        <w:numPr>
          <w:ilvl w:val="0"/>
          <w:numId w:val="9"/>
        </w:numPr>
        <w:spacing w:after="0" w:line="240" w:lineRule="auto"/>
        <w:rPr>
          <w:rFonts w:ascii="Times New Roman" w:hAnsi="Times New Roman"/>
          <w:b/>
          <w:szCs w:val="24"/>
        </w:rPr>
      </w:pPr>
      <w:r w:rsidRPr="00C22767">
        <w:rPr>
          <w:rFonts w:ascii="Times New Roman" w:hAnsi="Times New Roman"/>
          <w:b/>
          <w:szCs w:val="24"/>
        </w:rPr>
        <w:t>Elect a Member-at-Large</w:t>
      </w:r>
    </w:p>
    <w:p w:rsidR="00A1337E" w:rsidRDefault="00A1337E" w:rsidP="00A1337E">
      <w:pPr>
        <w:spacing w:after="0" w:line="240" w:lineRule="auto"/>
        <w:ind w:left="720"/>
        <w:rPr>
          <w:rFonts w:ascii="Times New Roman" w:hAnsi="Times New Roman"/>
          <w:szCs w:val="24"/>
        </w:rPr>
      </w:pPr>
      <w:r>
        <w:rPr>
          <w:rFonts w:ascii="Times New Roman" w:hAnsi="Times New Roman"/>
          <w:szCs w:val="24"/>
        </w:rPr>
        <w:t xml:space="preserve">Evelyn opened the floor to nominate a Member at Large. Linda Leon Guerrero was favored and </w:t>
      </w:r>
      <w:r w:rsidR="000D7F46">
        <w:rPr>
          <w:rFonts w:ascii="Times New Roman" w:hAnsi="Times New Roman"/>
          <w:szCs w:val="24"/>
        </w:rPr>
        <w:t>voted by acclamation</w:t>
      </w:r>
    </w:p>
    <w:p w:rsidR="000D7F46" w:rsidRPr="00C22767" w:rsidRDefault="000D7F46" w:rsidP="00A1337E">
      <w:pPr>
        <w:spacing w:after="0" w:line="240" w:lineRule="auto"/>
        <w:ind w:left="720"/>
        <w:rPr>
          <w:rFonts w:ascii="Times New Roman" w:hAnsi="Times New Roman"/>
          <w:b/>
          <w:szCs w:val="24"/>
        </w:rPr>
      </w:pPr>
    </w:p>
    <w:p w:rsidR="00084F10" w:rsidRPr="00C22767" w:rsidRDefault="00066297" w:rsidP="00084F10">
      <w:pPr>
        <w:numPr>
          <w:ilvl w:val="0"/>
          <w:numId w:val="9"/>
        </w:numPr>
        <w:spacing w:after="0" w:line="240" w:lineRule="auto"/>
        <w:rPr>
          <w:rFonts w:ascii="Times New Roman" w:hAnsi="Times New Roman"/>
          <w:b/>
          <w:szCs w:val="24"/>
        </w:rPr>
      </w:pPr>
      <w:r w:rsidRPr="00066297">
        <w:rPr>
          <w:rFonts w:ascii="Times New Roman" w:hAnsi="Times New Roman"/>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7" type="#_x0000_t75" style="position:absolute;left:0;text-align:left;margin-left:-306pt;margin-top:18pt;width:61.2pt;height:81.5pt;z-index:251652096;visibility:visible;mso-wrap-distance-left:2.88pt;mso-wrap-distance-top:2.88pt;mso-wrap-distance-right:2.88pt;mso-wrap-distance-bottom:2.88pt;mso-position-vertical-relative:page" filled="t" insetpen="t">
            <v:imagedata r:id="rId7" o:title=""/>
            <w10:wrap anchory="page"/>
          </v:shape>
        </w:pict>
      </w:r>
      <w:r w:rsidRPr="00066297">
        <w:rPr>
          <w:rFonts w:ascii="Times New Roman" w:hAnsi="Times New Roman"/>
          <w:b/>
          <w:noProof/>
        </w:rPr>
        <w:pict>
          <v:shape id="Picture 3" o:spid="_x0000_s1036" type="#_x0000_t75" style="position:absolute;left:0;text-align:left;margin-left:-306pt;margin-top:18pt;width:61.2pt;height:81.5pt;z-index:251653120;visibility:visible;mso-wrap-distance-left:2.88pt;mso-wrap-distance-top:2.88pt;mso-wrap-distance-right:2.88pt;mso-wrap-distance-bottom:2.88pt;mso-position-vertical-relative:page" filled="t" insetpen="t">
            <v:imagedata r:id="rId7" o:title=""/>
            <w10:wrap anchory="page"/>
          </v:shape>
        </w:pict>
      </w:r>
      <w:r w:rsidRPr="00066297">
        <w:rPr>
          <w:rFonts w:ascii="Times New Roman" w:hAnsi="Times New Roman"/>
          <w:b/>
          <w:noProof/>
        </w:rPr>
        <w:pict>
          <v:shape id="Picture 4" o:spid="_x0000_s1035" type="#_x0000_t75" style="position:absolute;left:0;text-align:left;margin-left:-306pt;margin-top:18pt;width:61.2pt;height:81.5pt;z-index:251654144;visibility:visible;mso-wrap-distance-left:2.88pt;mso-wrap-distance-top:2.88pt;mso-wrap-distance-right:2.88pt;mso-wrap-distance-bottom:2.88pt;mso-position-vertical-relative:page" filled="t" insetpen="t">
            <v:imagedata r:id="rId7" o:title=""/>
            <w10:wrap anchory="page"/>
          </v:shape>
        </w:pict>
      </w:r>
      <w:r w:rsidRPr="00066297">
        <w:rPr>
          <w:rFonts w:ascii="Times New Roman" w:hAnsi="Times New Roman"/>
          <w:b/>
          <w:noProof/>
        </w:rPr>
        <w:pict>
          <v:shape id="Picture 5" o:spid="_x0000_s1034" type="#_x0000_t75" style="position:absolute;left:0;text-align:left;margin-left:-306pt;margin-top:18pt;width:61.2pt;height:81.5pt;z-index:251655168;visibility:visible;mso-wrap-distance-left:2.88pt;mso-wrap-distance-top:2.88pt;mso-wrap-distance-right:2.88pt;mso-wrap-distance-bottom:2.88pt;mso-position-vertical-relative:page" filled="t" insetpen="t">
            <v:imagedata r:id="rId7" o:title=""/>
            <w10:wrap anchory="page"/>
          </v:shape>
        </w:pict>
      </w:r>
      <w:r w:rsidRPr="00066297">
        <w:rPr>
          <w:rFonts w:ascii="Times New Roman" w:hAnsi="Times New Roman"/>
          <w:b/>
          <w:noProof/>
        </w:rPr>
        <w:pict>
          <v:shape id="Picture 6" o:spid="_x0000_s1033" type="#_x0000_t75" style="position:absolute;left:0;text-align:left;margin-left:-306pt;margin-top:18pt;width:61.2pt;height:81.5pt;z-index:251656192;visibility:visible;mso-wrap-distance-left:2.88pt;mso-wrap-distance-top:2.88pt;mso-wrap-distance-right:2.88pt;mso-wrap-distance-bottom:2.88pt;mso-position-vertical-relative:page" filled="t" insetpen="t">
            <v:imagedata r:id="rId7" o:title=""/>
            <w10:wrap anchory="page"/>
          </v:shape>
        </w:pict>
      </w:r>
      <w:r w:rsidRPr="00066297">
        <w:rPr>
          <w:rFonts w:ascii="Times New Roman" w:hAnsi="Times New Roman"/>
          <w:b/>
          <w:noProof/>
        </w:rPr>
        <w:pict>
          <v:shape id="Picture 7" o:spid="_x0000_s1032" type="#_x0000_t75" style="position:absolute;left:0;text-align:left;margin-left:-306pt;margin-top:18pt;width:61.2pt;height:81.5pt;z-index:251657216;visibility:visible;mso-wrap-distance-left:2.88pt;mso-wrap-distance-top:2.88pt;mso-wrap-distance-right:2.88pt;mso-wrap-distance-bottom:2.88pt;mso-position-vertical-relative:page" filled="t" insetpen="t">
            <v:imagedata r:id="rId7" o:title=""/>
            <w10:wrap anchory="page"/>
          </v:shape>
        </w:pict>
      </w:r>
      <w:r w:rsidRPr="00066297">
        <w:rPr>
          <w:rFonts w:ascii="Times New Roman" w:hAnsi="Times New Roman"/>
          <w:b/>
          <w:noProof/>
        </w:rPr>
        <w:pict>
          <v:shape id="Picture 8" o:spid="_x0000_s1031" type="#_x0000_t75" style="position:absolute;left:0;text-align:left;margin-left:-306pt;margin-top:18pt;width:61.2pt;height:81.5pt;z-index:251658240;visibility:visible;mso-wrap-distance-left:2.88pt;mso-wrap-distance-top:2.88pt;mso-wrap-distance-right:2.88pt;mso-wrap-distance-bottom:2.88pt;mso-position-vertical-relative:page" filled="t" insetpen="t">
            <v:imagedata r:id="rId7" o:title=""/>
            <w10:wrap anchory="page"/>
          </v:shape>
        </w:pict>
      </w:r>
      <w:r w:rsidRPr="00066297">
        <w:rPr>
          <w:rFonts w:ascii="Times New Roman" w:hAnsi="Times New Roman"/>
          <w:b/>
          <w:noProof/>
        </w:rPr>
        <w:pict>
          <v:shape id="Picture 9" o:spid="_x0000_s1030" type="#_x0000_t75" style="position:absolute;left:0;text-align:left;margin-left:-306pt;margin-top:18pt;width:61.2pt;height:81.5pt;z-index:251659264;visibility:visible;mso-wrap-distance-left:2.88pt;mso-wrap-distance-top:2.88pt;mso-wrap-distance-right:2.88pt;mso-wrap-distance-bottom:2.88pt;mso-position-vertical-relative:page" filled="t" insetpen="t">
            <v:imagedata r:id="rId7" o:title=""/>
            <w10:wrap anchory="page"/>
          </v:shape>
        </w:pict>
      </w:r>
      <w:r w:rsidRPr="00066297">
        <w:rPr>
          <w:rFonts w:ascii="Times New Roman" w:hAnsi="Times New Roman"/>
          <w:b/>
          <w:noProof/>
        </w:rPr>
        <w:pict>
          <v:shape id="Picture 10" o:spid="_x0000_s1029" type="#_x0000_t75" style="position:absolute;left:0;text-align:left;margin-left:-306pt;margin-top:18pt;width:61.2pt;height:81.5pt;z-index:251660288;visibility:visible;mso-wrap-distance-left:2.88pt;mso-wrap-distance-top:2.88pt;mso-wrap-distance-right:2.88pt;mso-wrap-distance-bottom:2.88pt;mso-position-vertical-relative:page" filled="t" insetpen="t">
            <v:imagedata r:id="rId7" o:title=""/>
            <w10:wrap anchory="page"/>
          </v:shape>
        </w:pict>
      </w:r>
      <w:r w:rsidRPr="00066297">
        <w:rPr>
          <w:rFonts w:ascii="Times New Roman" w:hAnsi="Times New Roman"/>
          <w:b/>
          <w:noProof/>
        </w:rPr>
        <w:pict>
          <v:shape id="Picture 11" o:spid="_x0000_s1028" type="#_x0000_t75" style="position:absolute;left:0;text-align:left;margin-left:-306pt;margin-top:18pt;width:61.2pt;height:81.5pt;z-index:251661312;visibility:visible;mso-wrap-distance-left:2.88pt;mso-wrap-distance-top:2.88pt;mso-wrap-distance-right:2.88pt;mso-wrap-distance-bottom:2.88pt;mso-position-vertical-relative:page" filled="t" insetpen="t">
            <v:imagedata r:id="rId7" o:title=""/>
            <w10:wrap anchory="page"/>
          </v:shape>
        </w:pict>
      </w:r>
      <w:r w:rsidRPr="00066297">
        <w:rPr>
          <w:rFonts w:ascii="Times New Roman" w:hAnsi="Times New Roman"/>
          <w:b/>
          <w:noProof/>
        </w:rPr>
        <w:pict>
          <v:shape id="Picture 12" o:spid="_x0000_s1027" type="#_x0000_t75" style="position:absolute;left:0;text-align:left;margin-left:-306pt;margin-top:18pt;width:61.2pt;height:81.5pt;z-index:251662336;visibility:visible;mso-wrap-distance-left:2.88pt;mso-wrap-distance-top:2.88pt;mso-wrap-distance-right:2.88pt;mso-wrap-distance-bottom:2.88pt;mso-position-vertical-relative:page" filled="t" insetpen="t">
            <v:imagedata r:id="rId7" o:title=""/>
            <w10:wrap anchory="page"/>
          </v:shape>
        </w:pict>
      </w:r>
      <w:r w:rsidRPr="00066297">
        <w:rPr>
          <w:rFonts w:ascii="Times New Roman" w:hAnsi="Times New Roman"/>
          <w:b/>
          <w:noProof/>
        </w:rPr>
        <w:pict>
          <v:shape id="Picture 13" o:spid="_x0000_s1026" type="#_x0000_t75" style="position:absolute;left:0;text-align:left;margin-left:-306pt;margin-top:18pt;width:61.2pt;height:81.5pt;z-index:251663360;visibility:visible;mso-wrap-distance-left:2.88pt;mso-wrap-distance-top:2.88pt;mso-wrap-distance-right:2.88pt;mso-wrap-distance-bottom:2.88pt;mso-position-vertical-relative:page" filled="t" insetpen="t">
            <v:imagedata r:id="rId7" o:title=""/>
            <w10:wrap anchory="page"/>
          </v:shape>
        </w:pict>
      </w:r>
      <w:r w:rsidR="00AA45BE" w:rsidRPr="00C22767">
        <w:rPr>
          <w:rFonts w:ascii="Times New Roman" w:hAnsi="Times New Roman"/>
          <w:b/>
          <w:noProof/>
        </w:rPr>
        <w:t>Recruit New Members</w:t>
      </w:r>
    </w:p>
    <w:p w:rsidR="00686CDA" w:rsidRDefault="00686CDA" w:rsidP="00686CDA">
      <w:pPr>
        <w:spacing w:after="0" w:line="240" w:lineRule="auto"/>
        <w:ind w:left="720"/>
        <w:rPr>
          <w:rFonts w:ascii="Times New Roman" w:hAnsi="Times New Roman"/>
          <w:noProof/>
        </w:rPr>
      </w:pPr>
      <w:r>
        <w:rPr>
          <w:rFonts w:ascii="Times New Roman" w:hAnsi="Times New Roman"/>
          <w:noProof/>
        </w:rPr>
        <w:t>Carla announced that when executive committee met last week, Lou p</w:t>
      </w:r>
      <w:r w:rsidR="001506BA">
        <w:rPr>
          <w:rFonts w:ascii="Times New Roman" w:hAnsi="Times New Roman"/>
          <w:noProof/>
        </w:rPr>
        <w:t xml:space="preserve">ointed out what areas </w:t>
      </w:r>
      <w:r w:rsidR="00957139">
        <w:rPr>
          <w:rFonts w:ascii="Times New Roman" w:hAnsi="Times New Roman"/>
          <w:noProof/>
        </w:rPr>
        <w:t xml:space="preserve">that have been </w:t>
      </w:r>
      <w:r w:rsidR="001506BA">
        <w:rPr>
          <w:rFonts w:ascii="Times New Roman" w:hAnsi="Times New Roman"/>
          <w:noProof/>
        </w:rPr>
        <w:t>lacking in terms of representing the different disability types. The following were considered.</w:t>
      </w:r>
    </w:p>
    <w:p w:rsidR="001506BA" w:rsidRDefault="001506BA" w:rsidP="001506BA">
      <w:pPr>
        <w:numPr>
          <w:ilvl w:val="1"/>
          <w:numId w:val="10"/>
        </w:numPr>
        <w:spacing w:after="0" w:line="240" w:lineRule="auto"/>
        <w:rPr>
          <w:rFonts w:ascii="Times New Roman" w:hAnsi="Times New Roman"/>
          <w:noProof/>
        </w:rPr>
      </w:pPr>
      <w:r>
        <w:rPr>
          <w:rFonts w:ascii="Times New Roman" w:hAnsi="Times New Roman"/>
          <w:noProof/>
        </w:rPr>
        <w:t>Mobility</w:t>
      </w:r>
    </w:p>
    <w:p w:rsidR="001506BA" w:rsidRDefault="001506BA" w:rsidP="001506BA">
      <w:pPr>
        <w:numPr>
          <w:ilvl w:val="1"/>
          <w:numId w:val="10"/>
        </w:numPr>
        <w:spacing w:after="0" w:line="240" w:lineRule="auto"/>
        <w:rPr>
          <w:rFonts w:ascii="Times New Roman" w:hAnsi="Times New Roman"/>
          <w:noProof/>
        </w:rPr>
      </w:pPr>
      <w:r>
        <w:rPr>
          <w:rFonts w:ascii="Times New Roman" w:hAnsi="Times New Roman"/>
          <w:noProof/>
        </w:rPr>
        <w:t>Vision</w:t>
      </w:r>
    </w:p>
    <w:p w:rsidR="001506BA" w:rsidRDefault="001506BA" w:rsidP="001506BA">
      <w:pPr>
        <w:numPr>
          <w:ilvl w:val="1"/>
          <w:numId w:val="10"/>
        </w:numPr>
        <w:spacing w:after="0" w:line="240" w:lineRule="auto"/>
        <w:rPr>
          <w:rFonts w:ascii="Times New Roman" w:hAnsi="Times New Roman"/>
          <w:noProof/>
        </w:rPr>
      </w:pPr>
      <w:r>
        <w:rPr>
          <w:rFonts w:ascii="Times New Roman" w:hAnsi="Times New Roman"/>
          <w:noProof/>
        </w:rPr>
        <w:t>Traumatic Brain Injury (TBI)</w:t>
      </w:r>
    </w:p>
    <w:p w:rsidR="001506BA" w:rsidRDefault="001506BA" w:rsidP="001506BA">
      <w:pPr>
        <w:numPr>
          <w:ilvl w:val="1"/>
          <w:numId w:val="10"/>
        </w:numPr>
        <w:spacing w:after="0" w:line="240" w:lineRule="auto"/>
        <w:rPr>
          <w:rFonts w:ascii="Times New Roman" w:hAnsi="Times New Roman"/>
          <w:noProof/>
        </w:rPr>
      </w:pPr>
      <w:r>
        <w:rPr>
          <w:rFonts w:ascii="Times New Roman" w:hAnsi="Times New Roman"/>
          <w:noProof/>
        </w:rPr>
        <w:t>Intellectual Disability</w:t>
      </w:r>
    </w:p>
    <w:p w:rsidR="001506BA" w:rsidRDefault="001506BA" w:rsidP="001506BA">
      <w:pPr>
        <w:numPr>
          <w:ilvl w:val="1"/>
          <w:numId w:val="10"/>
        </w:numPr>
        <w:spacing w:after="0" w:line="240" w:lineRule="auto"/>
        <w:rPr>
          <w:rFonts w:ascii="Times New Roman" w:hAnsi="Times New Roman"/>
          <w:noProof/>
        </w:rPr>
      </w:pPr>
      <w:r>
        <w:rPr>
          <w:rFonts w:ascii="Times New Roman" w:hAnsi="Times New Roman"/>
          <w:noProof/>
        </w:rPr>
        <w:t>Deaf and Hard of Hearing</w:t>
      </w:r>
    </w:p>
    <w:p w:rsidR="009454C8" w:rsidRDefault="009454C8" w:rsidP="001506BA">
      <w:pPr>
        <w:numPr>
          <w:ilvl w:val="1"/>
          <w:numId w:val="10"/>
        </w:numPr>
        <w:spacing w:after="0" w:line="240" w:lineRule="auto"/>
        <w:rPr>
          <w:rFonts w:ascii="Times New Roman" w:hAnsi="Times New Roman"/>
          <w:noProof/>
        </w:rPr>
      </w:pPr>
      <w:r>
        <w:rPr>
          <w:rFonts w:ascii="Times New Roman" w:hAnsi="Times New Roman"/>
          <w:noProof/>
        </w:rPr>
        <w:t>Speech and Communication</w:t>
      </w:r>
    </w:p>
    <w:p w:rsidR="009274BF" w:rsidRDefault="009274BF" w:rsidP="001506BA">
      <w:pPr>
        <w:numPr>
          <w:ilvl w:val="1"/>
          <w:numId w:val="10"/>
        </w:numPr>
        <w:spacing w:after="0" w:line="240" w:lineRule="auto"/>
        <w:rPr>
          <w:rFonts w:ascii="Times New Roman" w:hAnsi="Times New Roman"/>
          <w:noProof/>
        </w:rPr>
      </w:pPr>
      <w:r>
        <w:rPr>
          <w:rFonts w:ascii="Times New Roman" w:hAnsi="Times New Roman"/>
          <w:noProof/>
        </w:rPr>
        <w:t>Learning Disabilities</w:t>
      </w:r>
    </w:p>
    <w:p w:rsidR="009454C8" w:rsidRDefault="009274BF" w:rsidP="001506BA">
      <w:pPr>
        <w:numPr>
          <w:ilvl w:val="1"/>
          <w:numId w:val="10"/>
        </w:numPr>
        <w:spacing w:after="0" w:line="240" w:lineRule="auto"/>
        <w:rPr>
          <w:rFonts w:ascii="Times New Roman" w:hAnsi="Times New Roman"/>
          <w:noProof/>
        </w:rPr>
      </w:pPr>
      <w:r>
        <w:rPr>
          <w:rFonts w:ascii="Times New Roman" w:hAnsi="Times New Roman"/>
          <w:noProof/>
        </w:rPr>
        <w:t>ADD/ADHD</w:t>
      </w:r>
    </w:p>
    <w:p w:rsidR="001506BA" w:rsidRDefault="001506BA" w:rsidP="001506BA">
      <w:pPr>
        <w:numPr>
          <w:ilvl w:val="1"/>
          <w:numId w:val="10"/>
        </w:numPr>
        <w:spacing w:after="0" w:line="240" w:lineRule="auto"/>
        <w:rPr>
          <w:rFonts w:ascii="Times New Roman" w:hAnsi="Times New Roman"/>
          <w:noProof/>
        </w:rPr>
      </w:pPr>
      <w:r>
        <w:rPr>
          <w:rFonts w:ascii="Times New Roman" w:hAnsi="Times New Roman"/>
          <w:noProof/>
        </w:rPr>
        <w:t>Autism community</w:t>
      </w:r>
    </w:p>
    <w:p w:rsidR="001506BA" w:rsidRDefault="001506BA" w:rsidP="001506BA">
      <w:pPr>
        <w:numPr>
          <w:ilvl w:val="1"/>
          <w:numId w:val="10"/>
        </w:numPr>
        <w:spacing w:after="0" w:line="240" w:lineRule="auto"/>
        <w:rPr>
          <w:rFonts w:ascii="Times New Roman" w:hAnsi="Times New Roman"/>
          <w:noProof/>
        </w:rPr>
      </w:pPr>
      <w:r>
        <w:rPr>
          <w:rFonts w:ascii="Times New Roman" w:hAnsi="Times New Roman"/>
          <w:noProof/>
        </w:rPr>
        <w:t>Down Syndrome</w:t>
      </w:r>
    </w:p>
    <w:p w:rsidR="001506BA" w:rsidRDefault="001506BA" w:rsidP="001506BA">
      <w:pPr>
        <w:numPr>
          <w:ilvl w:val="1"/>
          <w:numId w:val="10"/>
        </w:numPr>
        <w:spacing w:after="0" w:line="240" w:lineRule="auto"/>
        <w:rPr>
          <w:rFonts w:ascii="Times New Roman" w:hAnsi="Times New Roman"/>
          <w:noProof/>
        </w:rPr>
      </w:pPr>
      <w:r>
        <w:rPr>
          <w:rFonts w:ascii="Times New Roman" w:hAnsi="Times New Roman"/>
          <w:noProof/>
        </w:rPr>
        <w:t>Medical Group (i.e. Hypertension Deficit Disorder)</w:t>
      </w:r>
    </w:p>
    <w:p w:rsidR="001506BA" w:rsidRDefault="001506BA" w:rsidP="001506BA">
      <w:pPr>
        <w:numPr>
          <w:ilvl w:val="1"/>
          <w:numId w:val="10"/>
        </w:numPr>
        <w:spacing w:after="0" w:line="240" w:lineRule="auto"/>
        <w:rPr>
          <w:rFonts w:ascii="Times New Roman" w:hAnsi="Times New Roman"/>
          <w:noProof/>
        </w:rPr>
      </w:pPr>
      <w:r>
        <w:rPr>
          <w:rFonts w:ascii="Times New Roman" w:hAnsi="Times New Roman"/>
          <w:noProof/>
        </w:rPr>
        <w:t>Em</w:t>
      </w:r>
      <w:r w:rsidR="009274BF">
        <w:rPr>
          <w:rFonts w:ascii="Times New Roman" w:hAnsi="Times New Roman"/>
          <w:noProof/>
        </w:rPr>
        <w:t>otional Disorder (i.e. anxiety )</w:t>
      </w:r>
    </w:p>
    <w:p w:rsidR="001506BA" w:rsidRDefault="001506BA" w:rsidP="001506BA">
      <w:pPr>
        <w:numPr>
          <w:ilvl w:val="1"/>
          <w:numId w:val="10"/>
        </w:numPr>
        <w:spacing w:after="0" w:line="240" w:lineRule="auto"/>
        <w:rPr>
          <w:rFonts w:ascii="Times New Roman" w:hAnsi="Times New Roman"/>
          <w:noProof/>
        </w:rPr>
      </w:pPr>
      <w:r>
        <w:rPr>
          <w:rFonts w:ascii="Times New Roman" w:hAnsi="Times New Roman"/>
          <w:noProof/>
        </w:rPr>
        <w:t>Other Health Impairments (i.e. epilepsy</w:t>
      </w:r>
    </w:p>
    <w:p w:rsidR="009454C8" w:rsidRDefault="009454C8" w:rsidP="0035504F">
      <w:pPr>
        <w:spacing w:after="0" w:line="240" w:lineRule="auto"/>
        <w:ind w:left="2160"/>
        <w:rPr>
          <w:rFonts w:ascii="Times New Roman" w:hAnsi="Times New Roman"/>
          <w:noProof/>
        </w:rPr>
      </w:pPr>
    </w:p>
    <w:p w:rsidR="001506BA" w:rsidRPr="00041362" w:rsidRDefault="009454C8" w:rsidP="00686CDA">
      <w:pPr>
        <w:spacing w:after="0" w:line="240" w:lineRule="auto"/>
        <w:ind w:left="720"/>
        <w:rPr>
          <w:rFonts w:ascii="Times New Roman" w:hAnsi="Times New Roman"/>
          <w:szCs w:val="24"/>
        </w:rPr>
      </w:pPr>
      <w:r>
        <w:rPr>
          <w:rFonts w:ascii="Times New Roman" w:hAnsi="Times New Roman"/>
          <w:szCs w:val="24"/>
        </w:rPr>
        <w:t xml:space="preserve">Carla </w:t>
      </w:r>
      <w:r w:rsidR="0035504F">
        <w:rPr>
          <w:rFonts w:ascii="Times New Roman" w:hAnsi="Times New Roman"/>
          <w:szCs w:val="24"/>
        </w:rPr>
        <w:t xml:space="preserve">reviewed all the category types represented </w:t>
      </w:r>
      <w:r w:rsidR="00F32E34">
        <w:rPr>
          <w:rFonts w:ascii="Times New Roman" w:hAnsi="Times New Roman"/>
          <w:szCs w:val="24"/>
        </w:rPr>
        <w:t xml:space="preserve">and requested </w:t>
      </w:r>
      <w:r w:rsidR="009274BF">
        <w:rPr>
          <w:rFonts w:ascii="Times New Roman" w:hAnsi="Times New Roman"/>
          <w:szCs w:val="24"/>
        </w:rPr>
        <w:t xml:space="preserve">the council </w:t>
      </w:r>
      <w:r w:rsidR="00F32E34">
        <w:rPr>
          <w:rFonts w:ascii="Times New Roman" w:hAnsi="Times New Roman"/>
          <w:szCs w:val="24"/>
        </w:rPr>
        <w:t>recruit representative</w:t>
      </w:r>
      <w:r w:rsidR="0035504F">
        <w:rPr>
          <w:rFonts w:ascii="Times New Roman" w:hAnsi="Times New Roman"/>
          <w:szCs w:val="24"/>
        </w:rPr>
        <w:t xml:space="preserve">s </w:t>
      </w:r>
      <w:r w:rsidR="009274BF">
        <w:rPr>
          <w:rFonts w:ascii="Times New Roman" w:hAnsi="Times New Roman"/>
          <w:szCs w:val="24"/>
        </w:rPr>
        <w:t xml:space="preserve">for </w:t>
      </w:r>
      <w:r w:rsidR="0035504F">
        <w:rPr>
          <w:rFonts w:ascii="Times New Roman" w:hAnsi="Times New Roman"/>
          <w:szCs w:val="24"/>
        </w:rPr>
        <w:t xml:space="preserve">the following </w:t>
      </w:r>
      <w:r w:rsidR="009274BF">
        <w:rPr>
          <w:rFonts w:ascii="Times New Roman" w:hAnsi="Times New Roman"/>
          <w:szCs w:val="24"/>
        </w:rPr>
        <w:t>disability categories</w:t>
      </w:r>
      <w:r w:rsidR="0035504F">
        <w:rPr>
          <w:rFonts w:ascii="Times New Roman" w:hAnsi="Times New Roman"/>
          <w:szCs w:val="24"/>
        </w:rPr>
        <w:t>: Deaf &amp; Hard of Hearing, Speech &amp; Communication, ADD/ADHD, Emotional Disability, and Learning Disability</w:t>
      </w:r>
    </w:p>
    <w:p w:rsidR="00AF786A" w:rsidRPr="00A36312" w:rsidRDefault="00AF786A" w:rsidP="00944EEC">
      <w:pPr>
        <w:pStyle w:val="ListParagraph"/>
        <w:spacing w:after="0" w:line="240" w:lineRule="auto"/>
        <w:ind w:left="0"/>
        <w:rPr>
          <w:rFonts w:ascii="Times New Roman" w:hAnsi="Times New Roman"/>
          <w:szCs w:val="24"/>
        </w:rPr>
      </w:pPr>
    </w:p>
    <w:p w:rsidR="00AF786A" w:rsidRPr="00C22767" w:rsidRDefault="00AF786A" w:rsidP="00944EEC">
      <w:pPr>
        <w:pStyle w:val="ListParagraph"/>
        <w:numPr>
          <w:ilvl w:val="0"/>
          <w:numId w:val="9"/>
        </w:numPr>
        <w:spacing w:after="0" w:line="240" w:lineRule="auto"/>
        <w:rPr>
          <w:rFonts w:ascii="Times New Roman" w:hAnsi="Times New Roman"/>
          <w:b/>
          <w:szCs w:val="24"/>
        </w:rPr>
      </w:pPr>
      <w:r w:rsidRPr="00C22767">
        <w:rPr>
          <w:rFonts w:ascii="Times New Roman" w:hAnsi="Times New Roman"/>
          <w:b/>
          <w:szCs w:val="24"/>
        </w:rPr>
        <w:t>Photo of Group to Update Website</w:t>
      </w:r>
    </w:p>
    <w:p w:rsidR="00084F10" w:rsidRDefault="009274BF" w:rsidP="00084F10">
      <w:pPr>
        <w:pStyle w:val="ListParagraph"/>
        <w:spacing w:after="0" w:line="240" w:lineRule="auto"/>
        <w:rPr>
          <w:rFonts w:ascii="Times New Roman" w:hAnsi="Times New Roman"/>
          <w:szCs w:val="24"/>
        </w:rPr>
      </w:pPr>
      <w:r>
        <w:rPr>
          <w:rFonts w:ascii="Times New Roman" w:hAnsi="Times New Roman"/>
          <w:szCs w:val="24"/>
        </w:rPr>
        <w:t>Carla announced that a group photo will be arranged at the GSAT Conference and names will be updated on the website</w:t>
      </w:r>
    </w:p>
    <w:p w:rsidR="00357D4C" w:rsidRDefault="00357D4C" w:rsidP="00084F10">
      <w:pPr>
        <w:pStyle w:val="ListParagraph"/>
        <w:spacing w:after="0" w:line="240" w:lineRule="auto"/>
        <w:rPr>
          <w:rFonts w:ascii="Times New Roman" w:hAnsi="Times New Roman"/>
          <w:szCs w:val="24"/>
        </w:rPr>
      </w:pPr>
    </w:p>
    <w:p w:rsidR="00041362" w:rsidRPr="00C22767" w:rsidRDefault="00041362" w:rsidP="00041362">
      <w:pPr>
        <w:numPr>
          <w:ilvl w:val="0"/>
          <w:numId w:val="9"/>
        </w:numPr>
        <w:spacing w:after="0" w:line="240" w:lineRule="auto"/>
        <w:rPr>
          <w:rFonts w:ascii="Times New Roman" w:hAnsi="Times New Roman"/>
          <w:b/>
          <w:szCs w:val="24"/>
        </w:rPr>
      </w:pPr>
      <w:r w:rsidRPr="00C22767">
        <w:rPr>
          <w:rFonts w:ascii="Times New Roman" w:hAnsi="Times New Roman"/>
          <w:b/>
          <w:szCs w:val="24"/>
        </w:rPr>
        <w:t>Reports</w:t>
      </w:r>
    </w:p>
    <w:p w:rsidR="00041362" w:rsidRPr="00C22767" w:rsidRDefault="00041362" w:rsidP="00041362">
      <w:pPr>
        <w:pStyle w:val="ListParagraph"/>
        <w:numPr>
          <w:ilvl w:val="1"/>
          <w:numId w:val="9"/>
        </w:numPr>
        <w:spacing w:after="0" w:line="240" w:lineRule="auto"/>
        <w:rPr>
          <w:rFonts w:ascii="Times New Roman" w:hAnsi="Times New Roman"/>
          <w:b/>
          <w:szCs w:val="24"/>
        </w:rPr>
      </w:pPr>
      <w:r w:rsidRPr="00C22767">
        <w:rPr>
          <w:rFonts w:ascii="Times New Roman" w:hAnsi="Times New Roman"/>
          <w:b/>
          <w:szCs w:val="24"/>
        </w:rPr>
        <w:t>Annual Report</w:t>
      </w:r>
    </w:p>
    <w:p w:rsidR="009274BF" w:rsidRDefault="009274BF" w:rsidP="009274BF">
      <w:pPr>
        <w:pStyle w:val="ListParagraph"/>
        <w:spacing w:after="0" w:line="240" w:lineRule="auto"/>
        <w:ind w:left="1440"/>
        <w:rPr>
          <w:rFonts w:ascii="Times New Roman" w:hAnsi="Times New Roman"/>
          <w:szCs w:val="24"/>
        </w:rPr>
      </w:pPr>
      <w:r>
        <w:rPr>
          <w:rFonts w:ascii="Times New Roman" w:hAnsi="Times New Roman"/>
          <w:szCs w:val="24"/>
        </w:rPr>
        <w:t>An annual report was submitted and posted on CEDDERS we</w:t>
      </w:r>
      <w:r w:rsidR="00C97B98">
        <w:rPr>
          <w:rFonts w:ascii="Times New Roman" w:hAnsi="Times New Roman"/>
          <w:szCs w:val="24"/>
        </w:rPr>
        <w:t xml:space="preserve">bsite, along with </w:t>
      </w:r>
      <w:r w:rsidR="00F32E34">
        <w:rPr>
          <w:rFonts w:ascii="Times New Roman" w:hAnsi="Times New Roman"/>
          <w:szCs w:val="24"/>
        </w:rPr>
        <w:t xml:space="preserve">the </w:t>
      </w:r>
      <w:r w:rsidR="0035504F">
        <w:rPr>
          <w:rFonts w:ascii="Times New Roman" w:hAnsi="Times New Roman"/>
          <w:szCs w:val="24"/>
        </w:rPr>
        <w:t>last two year</w:t>
      </w:r>
      <w:r w:rsidR="00C97B98">
        <w:rPr>
          <w:rFonts w:ascii="Times New Roman" w:hAnsi="Times New Roman"/>
          <w:szCs w:val="24"/>
        </w:rPr>
        <w:t>s</w:t>
      </w:r>
      <w:r w:rsidR="0035504F">
        <w:rPr>
          <w:rFonts w:ascii="Times New Roman" w:hAnsi="Times New Roman"/>
          <w:szCs w:val="24"/>
        </w:rPr>
        <w:t>’</w:t>
      </w:r>
      <w:r w:rsidR="00C97B98">
        <w:rPr>
          <w:rFonts w:ascii="Times New Roman" w:hAnsi="Times New Roman"/>
          <w:szCs w:val="24"/>
        </w:rPr>
        <w:t xml:space="preserve"> report</w:t>
      </w:r>
      <w:r w:rsidR="0035504F">
        <w:rPr>
          <w:rFonts w:ascii="Times New Roman" w:hAnsi="Times New Roman"/>
          <w:szCs w:val="24"/>
        </w:rPr>
        <w:t>s</w:t>
      </w:r>
    </w:p>
    <w:p w:rsidR="00C22767" w:rsidRPr="00A36312" w:rsidRDefault="00C22767" w:rsidP="009274BF">
      <w:pPr>
        <w:pStyle w:val="ListParagraph"/>
        <w:spacing w:after="0" w:line="240" w:lineRule="auto"/>
        <w:ind w:left="1440"/>
        <w:rPr>
          <w:rFonts w:ascii="Times New Roman" w:hAnsi="Times New Roman"/>
          <w:szCs w:val="24"/>
        </w:rPr>
      </w:pPr>
    </w:p>
    <w:p w:rsidR="00C97B98" w:rsidRPr="00C22767" w:rsidRDefault="00041362" w:rsidP="00041362">
      <w:pPr>
        <w:pStyle w:val="ListParagraph"/>
        <w:numPr>
          <w:ilvl w:val="1"/>
          <w:numId w:val="9"/>
        </w:numPr>
        <w:spacing w:after="0" w:line="240" w:lineRule="auto"/>
        <w:rPr>
          <w:rFonts w:ascii="Times New Roman" w:hAnsi="Times New Roman"/>
          <w:b/>
          <w:szCs w:val="24"/>
        </w:rPr>
      </w:pPr>
      <w:r w:rsidRPr="00C22767">
        <w:rPr>
          <w:rFonts w:ascii="Times New Roman" w:hAnsi="Times New Roman"/>
          <w:b/>
          <w:szCs w:val="24"/>
        </w:rPr>
        <w:t>Quarterly Updates on GSAT</w:t>
      </w:r>
    </w:p>
    <w:p w:rsidR="00041362" w:rsidRDefault="00C97B98" w:rsidP="0035504F">
      <w:pPr>
        <w:pStyle w:val="ListParagraph"/>
        <w:spacing w:after="0" w:line="240" w:lineRule="auto"/>
        <w:ind w:left="1440"/>
        <w:rPr>
          <w:rFonts w:ascii="Times New Roman" w:hAnsi="Times New Roman"/>
          <w:szCs w:val="24"/>
        </w:rPr>
      </w:pPr>
      <w:r>
        <w:rPr>
          <w:rFonts w:ascii="Times New Roman" w:hAnsi="Times New Roman"/>
          <w:szCs w:val="24"/>
        </w:rPr>
        <w:t xml:space="preserve">Quarterly updates are included in their packets. Carla stated that the Loan Program numbers are going </w:t>
      </w:r>
      <w:r w:rsidR="00D97A9F">
        <w:rPr>
          <w:rFonts w:ascii="Times New Roman" w:hAnsi="Times New Roman"/>
          <w:szCs w:val="24"/>
        </w:rPr>
        <w:t xml:space="preserve">up, thereby supporting DVR </w:t>
      </w:r>
      <w:r w:rsidR="00A7343F">
        <w:rPr>
          <w:rFonts w:ascii="Times New Roman" w:hAnsi="Times New Roman"/>
          <w:szCs w:val="24"/>
        </w:rPr>
        <w:t>consumer</w:t>
      </w:r>
      <w:r w:rsidR="008511B4">
        <w:rPr>
          <w:rFonts w:ascii="Times New Roman" w:hAnsi="Times New Roman"/>
          <w:szCs w:val="24"/>
        </w:rPr>
        <w:t>s</w:t>
      </w:r>
      <w:r w:rsidR="00A7343F">
        <w:rPr>
          <w:rFonts w:ascii="Times New Roman" w:hAnsi="Times New Roman"/>
          <w:szCs w:val="24"/>
        </w:rPr>
        <w:t>;</w:t>
      </w:r>
      <w:r w:rsidR="00D97A9F">
        <w:rPr>
          <w:rFonts w:ascii="Times New Roman" w:hAnsi="Times New Roman"/>
          <w:szCs w:val="24"/>
        </w:rPr>
        <w:t xml:space="preserve"> by funding those who wish to do self </w:t>
      </w:r>
      <w:r w:rsidR="00BD01AA">
        <w:rPr>
          <w:rFonts w:ascii="Times New Roman" w:hAnsi="Times New Roman"/>
          <w:szCs w:val="24"/>
        </w:rPr>
        <w:t>employment</w:t>
      </w:r>
      <w:r w:rsidR="00622CB0">
        <w:rPr>
          <w:rFonts w:ascii="Times New Roman" w:hAnsi="Times New Roman"/>
          <w:szCs w:val="24"/>
        </w:rPr>
        <w:t xml:space="preserve">. Moreover, GSAT </w:t>
      </w:r>
      <w:r w:rsidR="0035504F">
        <w:rPr>
          <w:rFonts w:ascii="Times New Roman" w:hAnsi="Times New Roman"/>
          <w:szCs w:val="24"/>
        </w:rPr>
        <w:t>received a $5,000 guarantee from DVR that will be “fronted” by the GGT Loan program to expedite funding to the client</w:t>
      </w:r>
    </w:p>
    <w:p w:rsidR="0035504F" w:rsidRDefault="0035504F" w:rsidP="0035504F">
      <w:pPr>
        <w:pStyle w:val="ListParagraph"/>
        <w:spacing w:after="0" w:line="240" w:lineRule="auto"/>
        <w:ind w:left="1440"/>
        <w:rPr>
          <w:rFonts w:ascii="Times New Roman" w:hAnsi="Times New Roman"/>
          <w:szCs w:val="24"/>
        </w:rPr>
      </w:pPr>
    </w:p>
    <w:p w:rsidR="001F76BB" w:rsidRDefault="00622CB0" w:rsidP="001F76BB">
      <w:pPr>
        <w:pStyle w:val="ListParagraph"/>
        <w:spacing w:after="0" w:line="240" w:lineRule="auto"/>
        <w:ind w:left="1440"/>
        <w:rPr>
          <w:rFonts w:ascii="Times New Roman" w:hAnsi="Times New Roman"/>
          <w:szCs w:val="24"/>
        </w:rPr>
      </w:pPr>
      <w:r>
        <w:rPr>
          <w:rFonts w:ascii="Times New Roman" w:hAnsi="Times New Roman"/>
          <w:szCs w:val="24"/>
        </w:rPr>
        <w:lastRenderedPageBreak/>
        <w:t xml:space="preserve">On another note, GSAT has been receiving calls for device reutilization. </w:t>
      </w:r>
      <w:r w:rsidR="001F76BB">
        <w:rPr>
          <w:rFonts w:ascii="Times New Roman" w:hAnsi="Times New Roman"/>
          <w:szCs w:val="24"/>
        </w:rPr>
        <w:t>Carla further emphasized that being a liaison to connect with two parties can be good. She outlined that in comparison to the annual report of 2008 and 2009, the report for 2010 increa</w:t>
      </w:r>
      <w:r w:rsidR="00AB63F1">
        <w:rPr>
          <w:rFonts w:ascii="Times New Roman" w:hAnsi="Times New Roman"/>
          <w:szCs w:val="24"/>
        </w:rPr>
        <w:t>sed in every area</w:t>
      </w:r>
    </w:p>
    <w:p w:rsidR="00AB63F1" w:rsidRDefault="00AB63F1" w:rsidP="001F76BB">
      <w:pPr>
        <w:pStyle w:val="ListParagraph"/>
        <w:spacing w:after="0" w:line="240" w:lineRule="auto"/>
        <w:ind w:left="1440"/>
        <w:rPr>
          <w:rFonts w:ascii="Times New Roman" w:hAnsi="Times New Roman"/>
          <w:szCs w:val="24"/>
        </w:rPr>
      </w:pPr>
    </w:p>
    <w:p w:rsidR="00AB63F1" w:rsidRDefault="0019677F" w:rsidP="001F76BB">
      <w:pPr>
        <w:pStyle w:val="ListParagraph"/>
        <w:spacing w:after="0" w:line="240" w:lineRule="auto"/>
        <w:ind w:left="1440"/>
        <w:rPr>
          <w:rFonts w:ascii="Times New Roman" w:hAnsi="Times New Roman"/>
          <w:szCs w:val="24"/>
        </w:rPr>
      </w:pPr>
      <w:r>
        <w:rPr>
          <w:rFonts w:ascii="Times New Roman" w:hAnsi="Times New Roman"/>
          <w:szCs w:val="24"/>
        </w:rPr>
        <w:t xml:space="preserve">Christine Rosario </w:t>
      </w:r>
      <w:r w:rsidR="00AB63F1">
        <w:rPr>
          <w:rFonts w:ascii="Times New Roman" w:hAnsi="Times New Roman"/>
          <w:szCs w:val="24"/>
        </w:rPr>
        <w:t xml:space="preserve">had inquired about the use of the 3 loans which were approved. Carla </w:t>
      </w:r>
      <w:r w:rsidR="003621B6">
        <w:rPr>
          <w:rFonts w:ascii="Times New Roman" w:hAnsi="Times New Roman"/>
          <w:szCs w:val="24"/>
        </w:rPr>
        <w:t>provided the following details on where the loans were spent</w:t>
      </w:r>
      <w:r w:rsidR="00033809">
        <w:rPr>
          <w:rFonts w:ascii="Times New Roman" w:hAnsi="Times New Roman"/>
          <w:szCs w:val="24"/>
        </w:rPr>
        <w:t xml:space="preserve">: </w:t>
      </w:r>
    </w:p>
    <w:p w:rsidR="00357D4C" w:rsidRDefault="00357D4C" w:rsidP="00357D4C">
      <w:pPr>
        <w:pStyle w:val="ListParagraph"/>
        <w:spacing w:after="0" w:line="240" w:lineRule="auto"/>
        <w:ind w:left="3060"/>
        <w:rPr>
          <w:rFonts w:ascii="Times New Roman" w:hAnsi="Times New Roman"/>
          <w:szCs w:val="24"/>
        </w:rPr>
      </w:pPr>
    </w:p>
    <w:p w:rsidR="00033809" w:rsidRDefault="003621B6" w:rsidP="00033809">
      <w:pPr>
        <w:pStyle w:val="ListParagraph"/>
        <w:numPr>
          <w:ilvl w:val="2"/>
          <w:numId w:val="10"/>
        </w:numPr>
        <w:spacing w:after="0" w:line="240" w:lineRule="auto"/>
        <w:rPr>
          <w:rFonts w:ascii="Times New Roman" w:hAnsi="Times New Roman"/>
          <w:szCs w:val="24"/>
        </w:rPr>
      </w:pPr>
      <w:r>
        <w:rPr>
          <w:rFonts w:ascii="Times New Roman" w:hAnsi="Times New Roman"/>
          <w:szCs w:val="24"/>
        </w:rPr>
        <w:t>A s</w:t>
      </w:r>
      <w:r w:rsidR="00033809">
        <w:rPr>
          <w:rFonts w:ascii="Times New Roman" w:hAnsi="Times New Roman"/>
          <w:szCs w:val="24"/>
        </w:rPr>
        <w:t>tudent in DOE who was getting ready to exit</w:t>
      </w:r>
      <w:r>
        <w:rPr>
          <w:rFonts w:ascii="Times New Roman" w:hAnsi="Times New Roman"/>
          <w:szCs w:val="24"/>
        </w:rPr>
        <w:t xml:space="preserve">, </w:t>
      </w:r>
      <w:r w:rsidR="00033809">
        <w:rPr>
          <w:rFonts w:ascii="Times New Roman" w:hAnsi="Times New Roman"/>
          <w:szCs w:val="24"/>
        </w:rPr>
        <w:t xml:space="preserve"> purchased an Intel reader and </w:t>
      </w:r>
      <w:proofErr w:type="spellStart"/>
      <w:r w:rsidR="00033809">
        <w:rPr>
          <w:rFonts w:ascii="Times New Roman" w:hAnsi="Times New Roman"/>
          <w:szCs w:val="24"/>
        </w:rPr>
        <w:t>Kurzweill</w:t>
      </w:r>
      <w:proofErr w:type="spellEnd"/>
      <w:r w:rsidR="00033809">
        <w:rPr>
          <w:rFonts w:ascii="Times New Roman" w:hAnsi="Times New Roman"/>
          <w:szCs w:val="24"/>
        </w:rPr>
        <w:t xml:space="preserve"> 300</w:t>
      </w:r>
      <w:r w:rsidR="0035504F">
        <w:rPr>
          <w:rFonts w:ascii="Times New Roman" w:hAnsi="Times New Roman"/>
          <w:szCs w:val="24"/>
        </w:rPr>
        <w:t>0</w:t>
      </w:r>
    </w:p>
    <w:p w:rsidR="00033809" w:rsidRDefault="0035504F" w:rsidP="00033809">
      <w:pPr>
        <w:pStyle w:val="ListParagraph"/>
        <w:numPr>
          <w:ilvl w:val="2"/>
          <w:numId w:val="10"/>
        </w:numPr>
        <w:spacing w:after="0" w:line="240" w:lineRule="auto"/>
        <w:rPr>
          <w:rFonts w:ascii="Times New Roman" w:hAnsi="Times New Roman"/>
          <w:szCs w:val="24"/>
        </w:rPr>
      </w:pPr>
      <w:r>
        <w:rPr>
          <w:rFonts w:ascii="Times New Roman" w:hAnsi="Times New Roman"/>
          <w:szCs w:val="24"/>
        </w:rPr>
        <w:t>Hearing Aid</w:t>
      </w:r>
    </w:p>
    <w:p w:rsidR="00A77291" w:rsidRDefault="00033809" w:rsidP="00033809">
      <w:pPr>
        <w:pStyle w:val="ListParagraph"/>
        <w:numPr>
          <w:ilvl w:val="2"/>
          <w:numId w:val="10"/>
        </w:numPr>
        <w:spacing w:after="0" w:line="240" w:lineRule="auto"/>
        <w:rPr>
          <w:rFonts w:ascii="Times New Roman" w:hAnsi="Times New Roman"/>
          <w:szCs w:val="24"/>
        </w:rPr>
      </w:pPr>
      <w:r>
        <w:rPr>
          <w:rFonts w:ascii="Times New Roman" w:hAnsi="Times New Roman"/>
          <w:szCs w:val="24"/>
        </w:rPr>
        <w:t>A GGT consumer, who has lawn ca</w:t>
      </w:r>
      <w:r w:rsidR="00A77291">
        <w:rPr>
          <w:rFonts w:ascii="Times New Roman" w:hAnsi="Times New Roman"/>
          <w:szCs w:val="24"/>
        </w:rPr>
        <w:t>re business, bought a truck for</w:t>
      </w:r>
    </w:p>
    <w:p w:rsidR="00033809" w:rsidRDefault="00033809" w:rsidP="00A77291">
      <w:pPr>
        <w:pStyle w:val="ListParagraph"/>
        <w:spacing w:after="0" w:line="240" w:lineRule="auto"/>
        <w:ind w:left="3060"/>
        <w:rPr>
          <w:rFonts w:ascii="Times New Roman" w:hAnsi="Times New Roman"/>
          <w:szCs w:val="24"/>
        </w:rPr>
      </w:pPr>
      <w:r>
        <w:rPr>
          <w:rFonts w:ascii="Times New Roman" w:hAnsi="Times New Roman"/>
          <w:szCs w:val="24"/>
        </w:rPr>
        <w:t>$8,500.</w:t>
      </w:r>
      <w:r w:rsidR="008511B4">
        <w:rPr>
          <w:rFonts w:ascii="Times New Roman" w:hAnsi="Times New Roman"/>
          <w:szCs w:val="24"/>
        </w:rPr>
        <w:t xml:space="preserve"> </w:t>
      </w:r>
      <w:r>
        <w:rPr>
          <w:rFonts w:ascii="Times New Roman" w:hAnsi="Times New Roman"/>
          <w:szCs w:val="24"/>
        </w:rPr>
        <w:t xml:space="preserve"> $5,700 and $14,000 was guaranteed by DVR for equipments.</w:t>
      </w:r>
    </w:p>
    <w:p w:rsidR="00507EFD" w:rsidRDefault="00507EFD" w:rsidP="00507EFD">
      <w:pPr>
        <w:pStyle w:val="ListParagraph"/>
        <w:spacing w:after="0" w:line="240" w:lineRule="auto"/>
        <w:ind w:left="1080"/>
        <w:rPr>
          <w:rFonts w:ascii="Times New Roman" w:hAnsi="Times New Roman"/>
          <w:szCs w:val="24"/>
        </w:rPr>
      </w:pPr>
    </w:p>
    <w:p w:rsidR="00507EFD" w:rsidRDefault="00507EFD" w:rsidP="00C22767">
      <w:pPr>
        <w:pStyle w:val="ListParagraph"/>
        <w:spacing w:after="0" w:line="240" w:lineRule="auto"/>
        <w:ind w:left="1440"/>
        <w:rPr>
          <w:rFonts w:ascii="Times New Roman" w:hAnsi="Times New Roman"/>
          <w:szCs w:val="24"/>
        </w:rPr>
      </w:pPr>
      <w:r>
        <w:rPr>
          <w:rFonts w:ascii="Times New Roman" w:hAnsi="Times New Roman"/>
          <w:szCs w:val="24"/>
        </w:rPr>
        <w:t xml:space="preserve">Carla added </w:t>
      </w:r>
      <w:r w:rsidR="00581D84">
        <w:rPr>
          <w:rFonts w:ascii="Times New Roman" w:hAnsi="Times New Roman"/>
          <w:szCs w:val="24"/>
        </w:rPr>
        <w:t xml:space="preserve">that </w:t>
      </w:r>
      <w:r>
        <w:rPr>
          <w:rFonts w:ascii="Times New Roman" w:hAnsi="Times New Roman"/>
          <w:szCs w:val="24"/>
        </w:rPr>
        <w:t>the effort</w:t>
      </w:r>
      <w:r w:rsidR="00581D84">
        <w:rPr>
          <w:rFonts w:ascii="Times New Roman" w:hAnsi="Times New Roman"/>
          <w:szCs w:val="24"/>
        </w:rPr>
        <w:t>s</w:t>
      </w:r>
      <w:r>
        <w:rPr>
          <w:rFonts w:ascii="Times New Roman" w:hAnsi="Times New Roman"/>
          <w:szCs w:val="24"/>
        </w:rPr>
        <w:t xml:space="preserve"> to reach a high number attributed to Public Radio at UOG </w:t>
      </w:r>
      <w:r w:rsidR="00357D4C">
        <w:rPr>
          <w:rFonts w:ascii="Times New Roman" w:hAnsi="Times New Roman"/>
          <w:szCs w:val="24"/>
        </w:rPr>
        <w:t>where an</w:t>
      </w:r>
      <w:r w:rsidR="00581D84">
        <w:rPr>
          <w:rFonts w:ascii="Times New Roman" w:hAnsi="Times New Roman"/>
          <w:szCs w:val="24"/>
        </w:rPr>
        <w:t xml:space="preserve"> estimated 10,000 listeners were reached</w:t>
      </w:r>
    </w:p>
    <w:p w:rsidR="00B318EA" w:rsidRDefault="00B318EA" w:rsidP="00507EFD">
      <w:pPr>
        <w:pStyle w:val="ListParagraph"/>
        <w:spacing w:after="0" w:line="240" w:lineRule="auto"/>
        <w:ind w:left="1080"/>
        <w:rPr>
          <w:rFonts w:ascii="Times New Roman" w:hAnsi="Times New Roman"/>
          <w:szCs w:val="24"/>
        </w:rPr>
      </w:pPr>
    </w:p>
    <w:p w:rsidR="00971BD7" w:rsidRDefault="00B318EA" w:rsidP="00C22767">
      <w:pPr>
        <w:pStyle w:val="ListParagraph"/>
        <w:spacing w:after="0" w:line="240" w:lineRule="auto"/>
        <w:ind w:left="1440"/>
        <w:rPr>
          <w:rFonts w:ascii="Times New Roman" w:hAnsi="Times New Roman"/>
          <w:szCs w:val="24"/>
        </w:rPr>
      </w:pPr>
      <w:r>
        <w:rPr>
          <w:rFonts w:ascii="Times New Roman" w:hAnsi="Times New Roman"/>
          <w:szCs w:val="24"/>
        </w:rPr>
        <w:t>In light of that, training was conducted in collaboration</w:t>
      </w:r>
      <w:r w:rsidR="00971BD7">
        <w:rPr>
          <w:rFonts w:ascii="Times New Roman" w:hAnsi="Times New Roman"/>
          <w:szCs w:val="24"/>
        </w:rPr>
        <w:t xml:space="preserve"> </w:t>
      </w:r>
      <w:r w:rsidR="008A3D24">
        <w:rPr>
          <w:rFonts w:ascii="Times New Roman" w:hAnsi="Times New Roman"/>
          <w:szCs w:val="24"/>
        </w:rPr>
        <w:t xml:space="preserve">with the </w:t>
      </w:r>
      <w:r w:rsidR="00971BD7">
        <w:rPr>
          <w:rFonts w:ascii="Times New Roman" w:hAnsi="Times New Roman"/>
          <w:szCs w:val="24"/>
        </w:rPr>
        <w:t>Guam Legal Services, DDC</w:t>
      </w:r>
      <w:r w:rsidR="008A3D24">
        <w:rPr>
          <w:rFonts w:ascii="Times New Roman" w:hAnsi="Times New Roman"/>
          <w:szCs w:val="24"/>
        </w:rPr>
        <w:t>, Parent Services Division of Department of Education facilitated by L</w:t>
      </w:r>
      <w:r w:rsidR="00D62FB3">
        <w:rPr>
          <w:rFonts w:ascii="Times New Roman" w:hAnsi="Times New Roman"/>
          <w:szCs w:val="24"/>
        </w:rPr>
        <w:t xml:space="preserve">aura </w:t>
      </w:r>
      <w:proofErr w:type="spellStart"/>
      <w:r w:rsidR="00D62FB3">
        <w:rPr>
          <w:rFonts w:ascii="Times New Roman" w:hAnsi="Times New Roman"/>
          <w:szCs w:val="24"/>
        </w:rPr>
        <w:t>Tysipic</w:t>
      </w:r>
      <w:proofErr w:type="spellEnd"/>
      <w:r w:rsidR="00D62FB3">
        <w:rPr>
          <w:rFonts w:ascii="Times New Roman" w:hAnsi="Times New Roman"/>
          <w:szCs w:val="24"/>
        </w:rPr>
        <w:t xml:space="preserve"> and Kathy </w:t>
      </w:r>
      <w:proofErr w:type="spellStart"/>
      <w:r w:rsidR="00D62FB3">
        <w:rPr>
          <w:rFonts w:ascii="Times New Roman" w:hAnsi="Times New Roman"/>
          <w:szCs w:val="24"/>
        </w:rPr>
        <w:t>Tydingco</w:t>
      </w:r>
      <w:proofErr w:type="spellEnd"/>
      <w:r w:rsidR="00D62FB3">
        <w:rPr>
          <w:rFonts w:ascii="Times New Roman" w:hAnsi="Times New Roman"/>
          <w:szCs w:val="24"/>
        </w:rPr>
        <w:t xml:space="preserve">. </w:t>
      </w:r>
      <w:r w:rsidR="00971BD7">
        <w:rPr>
          <w:rFonts w:ascii="Times New Roman" w:hAnsi="Times New Roman"/>
          <w:szCs w:val="24"/>
        </w:rPr>
        <w:t xml:space="preserve"> Training on Special Education and Demo on AT were some of the activities held. Carla later noted that the training was to empower parents with their knowledge on their rights under </w:t>
      </w:r>
      <w:proofErr w:type="gramStart"/>
      <w:r w:rsidR="00971BD7">
        <w:rPr>
          <w:rFonts w:ascii="Times New Roman" w:hAnsi="Times New Roman"/>
          <w:szCs w:val="24"/>
        </w:rPr>
        <w:t>SPED ,</w:t>
      </w:r>
      <w:proofErr w:type="gramEnd"/>
      <w:r w:rsidR="00971BD7">
        <w:rPr>
          <w:rFonts w:ascii="Times New Roman" w:hAnsi="Times New Roman"/>
          <w:szCs w:val="24"/>
        </w:rPr>
        <w:t xml:space="preserve"> so that they can advocate better for their children. </w:t>
      </w:r>
    </w:p>
    <w:p w:rsidR="0019677F" w:rsidRDefault="0019677F" w:rsidP="00971BD7">
      <w:pPr>
        <w:pStyle w:val="ListParagraph"/>
        <w:spacing w:after="0" w:line="240" w:lineRule="auto"/>
        <w:ind w:left="1080"/>
        <w:rPr>
          <w:rFonts w:ascii="Times New Roman" w:hAnsi="Times New Roman"/>
          <w:szCs w:val="24"/>
        </w:rPr>
      </w:pPr>
    </w:p>
    <w:p w:rsidR="00971BD7" w:rsidRDefault="008511B4" w:rsidP="00C22767">
      <w:pPr>
        <w:pStyle w:val="ListParagraph"/>
        <w:spacing w:after="0" w:line="240" w:lineRule="auto"/>
        <w:ind w:left="1440"/>
        <w:rPr>
          <w:rFonts w:ascii="Times New Roman" w:hAnsi="Times New Roman"/>
          <w:szCs w:val="24"/>
        </w:rPr>
      </w:pPr>
      <w:r>
        <w:rPr>
          <w:rFonts w:ascii="Times New Roman" w:hAnsi="Times New Roman"/>
          <w:szCs w:val="24"/>
        </w:rPr>
        <w:t>Trainings</w:t>
      </w:r>
      <w:r w:rsidR="00971BD7">
        <w:rPr>
          <w:rFonts w:ascii="Times New Roman" w:hAnsi="Times New Roman"/>
          <w:szCs w:val="24"/>
        </w:rPr>
        <w:t xml:space="preserve"> </w:t>
      </w:r>
      <w:r w:rsidR="00353075">
        <w:rPr>
          <w:rFonts w:ascii="Times New Roman" w:hAnsi="Times New Roman"/>
          <w:szCs w:val="24"/>
        </w:rPr>
        <w:t xml:space="preserve">are going to be held </w:t>
      </w:r>
      <w:r w:rsidR="00357D4C">
        <w:rPr>
          <w:rFonts w:ascii="Times New Roman" w:hAnsi="Times New Roman"/>
          <w:szCs w:val="24"/>
        </w:rPr>
        <w:t xml:space="preserve">at </w:t>
      </w:r>
      <w:proofErr w:type="spellStart"/>
      <w:r w:rsidR="00357D4C">
        <w:rPr>
          <w:rFonts w:ascii="Times New Roman" w:hAnsi="Times New Roman"/>
          <w:szCs w:val="24"/>
        </w:rPr>
        <w:t>Yigo</w:t>
      </w:r>
      <w:proofErr w:type="spellEnd"/>
      <w:r w:rsidR="00971BD7">
        <w:rPr>
          <w:rFonts w:ascii="Times New Roman" w:hAnsi="Times New Roman"/>
          <w:szCs w:val="24"/>
        </w:rPr>
        <w:t xml:space="preserve">, Toto and </w:t>
      </w:r>
      <w:proofErr w:type="spellStart"/>
      <w:r w:rsidR="00971BD7">
        <w:rPr>
          <w:rFonts w:ascii="Times New Roman" w:hAnsi="Times New Roman"/>
          <w:szCs w:val="24"/>
        </w:rPr>
        <w:t>Agat</w:t>
      </w:r>
      <w:proofErr w:type="spellEnd"/>
      <w:r w:rsidR="00971BD7">
        <w:rPr>
          <w:rFonts w:ascii="Times New Roman" w:hAnsi="Times New Roman"/>
          <w:szCs w:val="24"/>
        </w:rPr>
        <w:t>.</w:t>
      </w:r>
      <w:r w:rsidR="00D62FB3">
        <w:rPr>
          <w:rFonts w:ascii="Times New Roman" w:hAnsi="Times New Roman"/>
          <w:szCs w:val="24"/>
        </w:rPr>
        <w:t xml:space="preserve"> </w:t>
      </w:r>
      <w:r w:rsidR="00353075">
        <w:rPr>
          <w:rFonts w:ascii="Times New Roman" w:hAnsi="Times New Roman"/>
          <w:szCs w:val="24"/>
        </w:rPr>
        <w:t xml:space="preserve">Christine Rosario </w:t>
      </w:r>
      <w:r w:rsidR="0035504F">
        <w:rPr>
          <w:rFonts w:ascii="Times New Roman" w:hAnsi="Times New Roman"/>
          <w:szCs w:val="24"/>
        </w:rPr>
        <w:t>shared with the council that</w:t>
      </w:r>
      <w:r w:rsidR="00D62FB3">
        <w:rPr>
          <w:rFonts w:ascii="Times New Roman" w:hAnsi="Times New Roman"/>
          <w:szCs w:val="24"/>
        </w:rPr>
        <w:t xml:space="preserve"> </w:t>
      </w:r>
      <w:r>
        <w:rPr>
          <w:rFonts w:ascii="Times New Roman" w:hAnsi="Times New Roman"/>
          <w:szCs w:val="24"/>
        </w:rPr>
        <w:t xml:space="preserve">she took a registration from </w:t>
      </w:r>
      <w:r w:rsidR="00D62FB3">
        <w:rPr>
          <w:rFonts w:ascii="Times New Roman" w:hAnsi="Times New Roman"/>
          <w:szCs w:val="24"/>
        </w:rPr>
        <w:t xml:space="preserve">a Parent </w:t>
      </w:r>
      <w:r w:rsidR="00353075">
        <w:rPr>
          <w:rFonts w:ascii="Times New Roman" w:hAnsi="Times New Roman"/>
          <w:szCs w:val="24"/>
        </w:rPr>
        <w:t xml:space="preserve">in </w:t>
      </w:r>
      <w:proofErr w:type="spellStart"/>
      <w:r w:rsidR="00D62FB3">
        <w:rPr>
          <w:rFonts w:ascii="Times New Roman" w:hAnsi="Times New Roman"/>
          <w:szCs w:val="24"/>
        </w:rPr>
        <w:t>Yigo</w:t>
      </w:r>
      <w:proofErr w:type="spellEnd"/>
      <w:r w:rsidR="0035504F">
        <w:rPr>
          <w:rFonts w:ascii="Times New Roman" w:hAnsi="Times New Roman"/>
          <w:szCs w:val="24"/>
        </w:rPr>
        <w:t xml:space="preserve"> </w:t>
      </w:r>
      <w:r w:rsidR="00353075">
        <w:rPr>
          <w:rFonts w:ascii="Times New Roman" w:hAnsi="Times New Roman"/>
          <w:szCs w:val="24"/>
        </w:rPr>
        <w:t xml:space="preserve">who received a note from his son. </w:t>
      </w:r>
      <w:proofErr w:type="spellStart"/>
      <w:r w:rsidR="00353075">
        <w:rPr>
          <w:rFonts w:ascii="Times New Roman" w:hAnsi="Times New Roman"/>
          <w:szCs w:val="24"/>
        </w:rPr>
        <w:t>Yigo</w:t>
      </w:r>
      <w:proofErr w:type="spellEnd"/>
      <w:r w:rsidR="00353075">
        <w:rPr>
          <w:rFonts w:ascii="Times New Roman" w:hAnsi="Times New Roman"/>
          <w:szCs w:val="24"/>
        </w:rPr>
        <w:t xml:space="preserve"> is where the next training will take place and remarks that it helps to know the letters to the parents have already been passed out.</w:t>
      </w:r>
    </w:p>
    <w:p w:rsidR="008A3D24" w:rsidRDefault="008A3D24" w:rsidP="00971BD7">
      <w:pPr>
        <w:pStyle w:val="ListParagraph"/>
        <w:spacing w:after="0" w:line="240" w:lineRule="auto"/>
        <w:ind w:left="1080"/>
        <w:rPr>
          <w:rFonts w:ascii="Times New Roman" w:hAnsi="Times New Roman"/>
          <w:szCs w:val="24"/>
        </w:rPr>
      </w:pPr>
    </w:p>
    <w:p w:rsidR="00041362" w:rsidRPr="00C22767" w:rsidRDefault="00041362" w:rsidP="00607578">
      <w:pPr>
        <w:pStyle w:val="ListParagraph"/>
        <w:numPr>
          <w:ilvl w:val="1"/>
          <w:numId w:val="9"/>
        </w:numPr>
        <w:spacing w:after="0" w:line="240" w:lineRule="auto"/>
        <w:rPr>
          <w:rFonts w:ascii="Times New Roman" w:hAnsi="Times New Roman"/>
          <w:b/>
          <w:szCs w:val="24"/>
        </w:rPr>
      </w:pPr>
      <w:r w:rsidRPr="00C22767">
        <w:rPr>
          <w:rFonts w:ascii="Times New Roman" w:hAnsi="Times New Roman"/>
          <w:b/>
          <w:szCs w:val="24"/>
        </w:rPr>
        <w:t>Conference/ Fair Committee Report</w:t>
      </w:r>
    </w:p>
    <w:p w:rsidR="008A3D24" w:rsidRDefault="00456F7D" w:rsidP="00357D4C">
      <w:pPr>
        <w:pStyle w:val="ListParagraph"/>
        <w:spacing w:after="0" w:line="240" w:lineRule="auto"/>
        <w:ind w:left="1440"/>
        <w:rPr>
          <w:rFonts w:ascii="Times New Roman" w:hAnsi="Times New Roman"/>
          <w:szCs w:val="24"/>
        </w:rPr>
      </w:pPr>
      <w:r>
        <w:rPr>
          <w:rFonts w:ascii="Times New Roman" w:hAnsi="Times New Roman"/>
          <w:szCs w:val="24"/>
        </w:rPr>
        <w:t xml:space="preserve">Carla announced that Francis </w:t>
      </w:r>
      <w:proofErr w:type="spellStart"/>
      <w:r>
        <w:rPr>
          <w:rFonts w:ascii="Times New Roman" w:hAnsi="Times New Roman"/>
          <w:szCs w:val="24"/>
        </w:rPr>
        <w:t>Dadufalza</w:t>
      </w:r>
      <w:proofErr w:type="spellEnd"/>
      <w:r>
        <w:rPr>
          <w:rFonts w:ascii="Times New Roman" w:hAnsi="Times New Roman"/>
          <w:szCs w:val="24"/>
        </w:rPr>
        <w:t xml:space="preserve"> will be in this year’s cover for developed products. She elaborated that all logistics had been laid out</w:t>
      </w:r>
      <w:r w:rsidR="00607578">
        <w:rPr>
          <w:rFonts w:ascii="Times New Roman" w:hAnsi="Times New Roman"/>
          <w:szCs w:val="24"/>
        </w:rPr>
        <w:t xml:space="preserve"> but the agen</w:t>
      </w:r>
      <w:r w:rsidR="001B7F07">
        <w:rPr>
          <w:rFonts w:ascii="Times New Roman" w:hAnsi="Times New Roman"/>
          <w:szCs w:val="24"/>
        </w:rPr>
        <w:t>da is something the committee has</w:t>
      </w:r>
      <w:r w:rsidR="00607578">
        <w:rPr>
          <w:rFonts w:ascii="Times New Roman" w:hAnsi="Times New Roman"/>
          <w:szCs w:val="24"/>
        </w:rPr>
        <w:t xml:space="preserve"> yet to solidify. She further stated that it will be a plenary session focusing on employment.</w:t>
      </w:r>
    </w:p>
    <w:p w:rsidR="00607578" w:rsidRDefault="00607578" w:rsidP="00041362">
      <w:pPr>
        <w:pStyle w:val="ListParagraph"/>
        <w:spacing w:after="0" w:line="240" w:lineRule="auto"/>
        <w:ind w:left="1080"/>
        <w:rPr>
          <w:rFonts w:ascii="Times New Roman" w:hAnsi="Times New Roman"/>
          <w:szCs w:val="24"/>
        </w:rPr>
      </w:pPr>
    </w:p>
    <w:p w:rsidR="00041362" w:rsidRPr="00C22767" w:rsidRDefault="00041362" w:rsidP="00041362">
      <w:pPr>
        <w:pStyle w:val="ListParagraph"/>
        <w:spacing w:after="0" w:line="240" w:lineRule="auto"/>
        <w:ind w:left="1080"/>
        <w:rPr>
          <w:rFonts w:ascii="Times New Roman" w:hAnsi="Times New Roman"/>
          <w:b/>
          <w:szCs w:val="24"/>
        </w:rPr>
      </w:pPr>
      <w:r w:rsidRPr="00C22767">
        <w:rPr>
          <w:rFonts w:ascii="Times New Roman" w:hAnsi="Times New Roman"/>
          <w:b/>
          <w:szCs w:val="24"/>
        </w:rPr>
        <w:t xml:space="preserve">d.   Autism Community Together </w:t>
      </w:r>
    </w:p>
    <w:p w:rsidR="00041362" w:rsidRDefault="00607578" w:rsidP="00041362">
      <w:pPr>
        <w:pStyle w:val="ListParagraph"/>
        <w:spacing w:after="0" w:line="240" w:lineRule="auto"/>
        <w:ind w:left="1080"/>
        <w:rPr>
          <w:rFonts w:ascii="Times New Roman" w:hAnsi="Times New Roman"/>
          <w:szCs w:val="24"/>
        </w:rPr>
      </w:pPr>
      <w:r>
        <w:rPr>
          <w:rFonts w:ascii="Times New Roman" w:hAnsi="Times New Roman"/>
          <w:szCs w:val="24"/>
        </w:rPr>
        <w:t xml:space="preserve">Carla announced that the ACT fair has been moved up from April 16 to April 9 at the </w:t>
      </w:r>
      <w:proofErr w:type="spellStart"/>
      <w:r>
        <w:rPr>
          <w:rFonts w:ascii="Times New Roman" w:hAnsi="Times New Roman"/>
          <w:szCs w:val="24"/>
        </w:rPr>
        <w:t>Agana</w:t>
      </w:r>
      <w:proofErr w:type="spellEnd"/>
      <w:r>
        <w:rPr>
          <w:rFonts w:ascii="Times New Roman" w:hAnsi="Times New Roman"/>
          <w:szCs w:val="24"/>
        </w:rPr>
        <w:t xml:space="preserve"> Shopping Center</w:t>
      </w:r>
    </w:p>
    <w:p w:rsidR="00607578" w:rsidRPr="00C22767" w:rsidRDefault="00607578" w:rsidP="00041362">
      <w:pPr>
        <w:pStyle w:val="ListParagraph"/>
        <w:spacing w:after="0" w:line="240" w:lineRule="auto"/>
        <w:ind w:left="1080"/>
        <w:rPr>
          <w:rFonts w:ascii="Times New Roman" w:hAnsi="Times New Roman"/>
          <w:b/>
          <w:szCs w:val="24"/>
        </w:rPr>
      </w:pPr>
    </w:p>
    <w:p w:rsidR="00DC00FC" w:rsidRPr="00C22767" w:rsidRDefault="00DC00FC" w:rsidP="00944EEC">
      <w:pPr>
        <w:pStyle w:val="ListParagraph"/>
        <w:numPr>
          <w:ilvl w:val="0"/>
          <w:numId w:val="9"/>
        </w:numPr>
        <w:spacing w:after="0" w:line="240" w:lineRule="auto"/>
        <w:rPr>
          <w:rFonts w:ascii="Times New Roman" w:hAnsi="Times New Roman"/>
          <w:b/>
          <w:szCs w:val="24"/>
        </w:rPr>
      </w:pPr>
      <w:r w:rsidRPr="00C22767">
        <w:rPr>
          <w:rFonts w:ascii="Times New Roman" w:hAnsi="Times New Roman"/>
          <w:b/>
          <w:szCs w:val="24"/>
        </w:rPr>
        <w:t>Open Discussion</w:t>
      </w:r>
    </w:p>
    <w:p w:rsidR="00A937F6" w:rsidRDefault="00621EA2" w:rsidP="00621EA2">
      <w:pPr>
        <w:pStyle w:val="ListParagraph"/>
        <w:spacing w:after="0" w:line="240" w:lineRule="auto"/>
        <w:ind w:left="1440"/>
        <w:rPr>
          <w:rFonts w:ascii="Times New Roman" w:hAnsi="Times New Roman"/>
          <w:szCs w:val="24"/>
        </w:rPr>
      </w:pPr>
      <w:r>
        <w:rPr>
          <w:rFonts w:ascii="Times New Roman" w:hAnsi="Times New Roman"/>
          <w:szCs w:val="24"/>
        </w:rPr>
        <w:t xml:space="preserve">Marie </w:t>
      </w:r>
      <w:proofErr w:type="spellStart"/>
      <w:r>
        <w:rPr>
          <w:rFonts w:ascii="Times New Roman" w:hAnsi="Times New Roman"/>
          <w:szCs w:val="24"/>
        </w:rPr>
        <w:t>Libria</w:t>
      </w:r>
      <w:proofErr w:type="spellEnd"/>
      <w:r>
        <w:rPr>
          <w:rFonts w:ascii="Times New Roman" w:hAnsi="Times New Roman"/>
          <w:szCs w:val="24"/>
        </w:rPr>
        <w:t xml:space="preserve"> announced that the 5 years state plan forum will take part tomorrow. </w:t>
      </w:r>
      <w:r w:rsidR="00CF301F">
        <w:rPr>
          <w:rFonts w:ascii="Times New Roman" w:hAnsi="Times New Roman"/>
          <w:szCs w:val="24"/>
        </w:rPr>
        <w:t xml:space="preserve">She added that the DD Council has been utilizing fairs and conferences to get input on areas </w:t>
      </w:r>
      <w:r w:rsidR="00CF301F">
        <w:rPr>
          <w:rFonts w:ascii="Times New Roman" w:hAnsi="Times New Roman"/>
          <w:szCs w:val="24"/>
        </w:rPr>
        <w:lastRenderedPageBreak/>
        <w:t>of emphasis to focus on the next 5 years. And that employment, education, and health are the top priority</w:t>
      </w:r>
    </w:p>
    <w:p w:rsidR="00CF301F" w:rsidRDefault="00CF301F" w:rsidP="00621EA2">
      <w:pPr>
        <w:pStyle w:val="ListParagraph"/>
        <w:spacing w:after="0" w:line="240" w:lineRule="auto"/>
        <w:ind w:left="1440"/>
        <w:rPr>
          <w:rFonts w:ascii="Times New Roman" w:hAnsi="Times New Roman"/>
          <w:szCs w:val="24"/>
        </w:rPr>
      </w:pPr>
    </w:p>
    <w:p w:rsidR="00CF301F" w:rsidRDefault="00CF301F" w:rsidP="00621EA2">
      <w:pPr>
        <w:pStyle w:val="ListParagraph"/>
        <w:spacing w:after="0" w:line="240" w:lineRule="auto"/>
        <w:ind w:left="1440"/>
        <w:rPr>
          <w:rFonts w:ascii="Times New Roman" w:hAnsi="Times New Roman"/>
          <w:szCs w:val="24"/>
        </w:rPr>
      </w:pPr>
      <w:r>
        <w:rPr>
          <w:rFonts w:ascii="Times New Roman" w:hAnsi="Times New Roman"/>
          <w:szCs w:val="24"/>
        </w:rPr>
        <w:t xml:space="preserve">Lisa </w:t>
      </w:r>
      <w:r w:rsidR="00357D4C">
        <w:rPr>
          <w:rFonts w:ascii="Times New Roman" w:hAnsi="Times New Roman"/>
          <w:szCs w:val="24"/>
        </w:rPr>
        <w:t>announced New</w:t>
      </w:r>
      <w:r>
        <w:rPr>
          <w:rFonts w:ascii="Times New Roman" w:hAnsi="Times New Roman"/>
          <w:szCs w:val="24"/>
        </w:rPr>
        <w:t xml:space="preserve"> Vision’s meeting will be </w:t>
      </w:r>
      <w:r w:rsidR="00957139">
        <w:rPr>
          <w:rFonts w:ascii="Times New Roman" w:hAnsi="Times New Roman"/>
          <w:szCs w:val="24"/>
        </w:rPr>
        <w:t>on January</w:t>
      </w:r>
      <w:r>
        <w:rPr>
          <w:rFonts w:ascii="Times New Roman" w:hAnsi="Times New Roman"/>
          <w:szCs w:val="24"/>
        </w:rPr>
        <w:t xml:space="preserve"> </w:t>
      </w:r>
      <w:r w:rsidR="00793A14">
        <w:rPr>
          <w:rFonts w:ascii="Times New Roman" w:hAnsi="Times New Roman"/>
          <w:szCs w:val="24"/>
        </w:rPr>
        <w:t>22</w:t>
      </w:r>
      <w:r w:rsidR="00793A14" w:rsidRPr="00CF301F">
        <w:rPr>
          <w:rFonts w:ascii="Times New Roman" w:hAnsi="Times New Roman"/>
          <w:szCs w:val="24"/>
          <w:vertAlign w:val="superscript"/>
        </w:rPr>
        <w:t>nd</w:t>
      </w:r>
      <w:r w:rsidR="00793A14">
        <w:rPr>
          <w:rFonts w:ascii="Times New Roman" w:hAnsi="Times New Roman"/>
          <w:szCs w:val="24"/>
        </w:rPr>
        <w:t xml:space="preserve"> at</w:t>
      </w:r>
      <w:r>
        <w:rPr>
          <w:rFonts w:ascii="Times New Roman" w:hAnsi="Times New Roman"/>
          <w:szCs w:val="24"/>
        </w:rPr>
        <w:t xml:space="preserve"> the Government’s House from 10</w:t>
      </w:r>
      <w:r w:rsidR="001B7F07">
        <w:rPr>
          <w:rFonts w:ascii="Times New Roman" w:hAnsi="Times New Roman"/>
          <w:szCs w:val="24"/>
        </w:rPr>
        <w:t xml:space="preserve"> </w:t>
      </w:r>
      <w:r>
        <w:rPr>
          <w:rFonts w:ascii="Times New Roman" w:hAnsi="Times New Roman"/>
          <w:szCs w:val="24"/>
        </w:rPr>
        <w:t>a</w:t>
      </w:r>
      <w:r w:rsidR="001B7F07">
        <w:rPr>
          <w:rFonts w:ascii="Times New Roman" w:hAnsi="Times New Roman"/>
          <w:szCs w:val="24"/>
        </w:rPr>
        <w:t>.</w:t>
      </w:r>
      <w:r>
        <w:rPr>
          <w:rFonts w:ascii="Times New Roman" w:hAnsi="Times New Roman"/>
          <w:szCs w:val="24"/>
        </w:rPr>
        <w:t>m</w:t>
      </w:r>
      <w:r w:rsidR="001B7F07">
        <w:rPr>
          <w:rFonts w:ascii="Times New Roman" w:hAnsi="Times New Roman"/>
          <w:szCs w:val="24"/>
        </w:rPr>
        <w:t>.</w:t>
      </w:r>
      <w:r>
        <w:rPr>
          <w:rFonts w:ascii="Times New Roman" w:hAnsi="Times New Roman"/>
          <w:szCs w:val="24"/>
        </w:rPr>
        <w:t xml:space="preserve"> to 1:00</w:t>
      </w:r>
      <w:r w:rsidR="001B7F07">
        <w:rPr>
          <w:rFonts w:ascii="Times New Roman" w:hAnsi="Times New Roman"/>
          <w:szCs w:val="24"/>
        </w:rPr>
        <w:t xml:space="preserve"> </w:t>
      </w:r>
      <w:r>
        <w:rPr>
          <w:rFonts w:ascii="Times New Roman" w:hAnsi="Times New Roman"/>
          <w:szCs w:val="24"/>
        </w:rPr>
        <w:t>p</w:t>
      </w:r>
      <w:r w:rsidR="001B7F07">
        <w:rPr>
          <w:rFonts w:ascii="Times New Roman" w:hAnsi="Times New Roman"/>
          <w:szCs w:val="24"/>
        </w:rPr>
        <w:t>.</w:t>
      </w:r>
      <w:r>
        <w:rPr>
          <w:rFonts w:ascii="Times New Roman" w:hAnsi="Times New Roman"/>
          <w:szCs w:val="24"/>
        </w:rPr>
        <w:t>m.</w:t>
      </w:r>
    </w:p>
    <w:p w:rsidR="00CF301F" w:rsidRDefault="00CF301F" w:rsidP="00621EA2">
      <w:pPr>
        <w:pStyle w:val="ListParagraph"/>
        <w:spacing w:after="0" w:line="240" w:lineRule="auto"/>
        <w:ind w:left="1440"/>
        <w:rPr>
          <w:rFonts w:ascii="Times New Roman" w:hAnsi="Times New Roman"/>
          <w:szCs w:val="24"/>
        </w:rPr>
      </w:pPr>
    </w:p>
    <w:p w:rsidR="00CF301F" w:rsidRDefault="001A5759" w:rsidP="00621EA2">
      <w:pPr>
        <w:pStyle w:val="ListParagraph"/>
        <w:spacing w:after="0" w:line="240" w:lineRule="auto"/>
        <w:ind w:left="1440"/>
        <w:rPr>
          <w:rFonts w:ascii="Times New Roman" w:hAnsi="Times New Roman"/>
          <w:szCs w:val="24"/>
        </w:rPr>
      </w:pPr>
      <w:r>
        <w:rPr>
          <w:rFonts w:ascii="Times New Roman" w:hAnsi="Times New Roman"/>
          <w:szCs w:val="24"/>
        </w:rPr>
        <w:t>Christine Rosario announced that DOE</w:t>
      </w:r>
      <w:r w:rsidR="00CF301F">
        <w:rPr>
          <w:rFonts w:ascii="Times New Roman" w:hAnsi="Times New Roman"/>
          <w:szCs w:val="24"/>
        </w:rPr>
        <w:t>’S next meeting is on February 21</w:t>
      </w:r>
      <w:r w:rsidR="00CF301F" w:rsidRPr="00CF301F">
        <w:rPr>
          <w:rFonts w:ascii="Times New Roman" w:hAnsi="Times New Roman"/>
          <w:szCs w:val="24"/>
          <w:vertAlign w:val="superscript"/>
        </w:rPr>
        <w:t>st</w:t>
      </w:r>
      <w:r w:rsidR="001B7F07">
        <w:rPr>
          <w:rFonts w:ascii="Times New Roman" w:hAnsi="Times New Roman"/>
          <w:szCs w:val="24"/>
        </w:rPr>
        <w:t xml:space="preserve"> from 10 a.m. to 12 p.m</w:t>
      </w:r>
      <w:r w:rsidR="00CF301F">
        <w:rPr>
          <w:rFonts w:ascii="Times New Roman" w:hAnsi="Times New Roman"/>
          <w:szCs w:val="24"/>
        </w:rPr>
        <w:t>.</w:t>
      </w:r>
      <w:r>
        <w:rPr>
          <w:rFonts w:ascii="Times New Roman" w:hAnsi="Times New Roman"/>
          <w:szCs w:val="24"/>
        </w:rPr>
        <w:t xml:space="preserve"> </w:t>
      </w:r>
    </w:p>
    <w:p w:rsidR="00D86273" w:rsidRDefault="00D86273" w:rsidP="00621EA2">
      <w:pPr>
        <w:pStyle w:val="ListParagraph"/>
        <w:spacing w:after="0" w:line="240" w:lineRule="auto"/>
        <w:ind w:left="1440"/>
        <w:rPr>
          <w:rFonts w:ascii="Times New Roman" w:hAnsi="Times New Roman"/>
          <w:szCs w:val="24"/>
        </w:rPr>
      </w:pPr>
    </w:p>
    <w:p w:rsidR="001A5759" w:rsidRPr="00A36312" w:rsidRDefault="001A5759" w:rsidP="00621EA2">
      <w:pPr>
        <w:pStyle w:val="ListParagraph"/>
        <w:spacing w:after="0" w:line="240" w:lineRule="auto"/>
        <w:ind w:left="1440"/>
        <w:rPr>
          <w:rFonts w:ascii="Times New Roman" w:hAnsi="Times New Roman"/>
          <w:szCs w:val="24"/>
        </w:rPr>
      </w:pPr>
      <w:r>
        <w:rPr>
          <w:rFonts w:ascii="Times New Roman" w:hAnsi="Times New Roman"/>
          <w:szCs w:val="24"/>
        </w:rPr>
        <w:t>The next Advisory council meeting will be on April 19, 2011.</w:t>
      </w:r>
    </w:p>
    <w:p w:rsidR="00A51B63" w:rsidRPr="00C22767" w:rsidRDefault="009E3F6D" w:rsidP="00944EEC">
      <w:pPr>
        <w:pStyle w:val="ListParagraph"/>
        <w:numPr>
          <w:ilvl w:val="0"/>
          <w:numId w:val="9"/>
        </w:numPr>
        <w:spacing w:after="0" w:line="240" w:lineRule="auto"/>
        <w:rPr>
          <w:rFonts w:ascii="Times New Roman" w:hAnsi="Times New Roman"/>
          <w:b/>
          <w:szCs w:val="24"/>
        </w:rPr>
      </w:pPr>
      <w:r w:rsidRPr="00C22767">
        <w:rPr>
          <w:rFonts w:ascii="Times New Roman" w:hAnsi="Times New Roman"/>
          <w:b/>
          <w:szCs w:val="24"/>
        </w:rPr>
        <w:t>Adjournment</w:t>
      </w:r>
    </w:p>
    <w:p w:rsidR="00A51B63" w:rsidRPr="00A36312" w:rsidRDefault="001A5759" w:rsidP="00944EEC">
      <w:pPr>
        <w:pStyle w:val="ListParagraph"/>
        <w:spacing w:after="0" w:line="240" w:lineRule="auto"/>
        <w:rPr>
          <w:rFonts w:ascii="Times New Roman" w:hAnsi="Times New Roman"/>
          <w:szCs w:val="24"/>
        </w:rPr>
      </w:pPr>
      <w:r>
        <w:rPr>
          <w:rFonts w:ascii="Times New Roman" w:hAnsi="Times New Roman"/>
          <w:szCs w:val="24"/>
        </w:rPr>
        <w:t>Meeting was adjourned</w:t>
      </w:r>
      <w:r w:rsidR="001B7F07">
        <w:rPr>
          <w:rFonts w:ascii="Times New Roman" w:hAnsi="Times New Roman"/>
          <w:szCs w:val="24"/>
        </w:rPr>
        <w:t xml:space="preserve"> at 4:52 p.m</w:t>
      </w:r>
      <w:r>
        <w:rPr>
          <w:rFonts w:ascii="Times New Roman" w:hAnsi="Times New Roman"/>
          <w:szCs w:val="24"/>
        </w:rPr>
        <w:t>.</w:t>
      </w:r>
      <w:r w:rsidR="00A51B63" w:rsidRPr="00A36312">
        <w:rPr>
          <w:rFonts w:ascii="Times New Roman" w:hAnsi="Times New Roman"/>
          <w:szCs w:val="24"/>
        </w:rPr>
        <w:t xml:space="preserve"> </w:t>
      </w:r>
    </w:p>
    <w:sectPr w:rsidR="00A51B63" w:rsidRPr="00A36312" w:rsidSect="0060304F">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04F" w:rsidRPr="00A36312" w:rsidRDefault="0035504F" w:rsidP="009E3F6D">
      <w:pPr>
        <w:spacing w:after="0" w:line="240" w:lineRule="auto"/>
        <w:rPr>
          <w:sz w:val="20"/>
          <w:szCs w:val="20"/>
        </w:rPr>
      </w:pPr>
      <w:r w:rsidRPr="00A36312">
        <w:rPr>
          <w:sz w:val="20"/>
          <w:szCs w:val="20"/>
        </w:rPr>
        <w:separator/>
      </w:r>
    </w:p>
  </w:endnote>
  <w:endnote w:type="continuationSeparator" w:id="0">
    <w:p w:rsidR="0035504F" w:rsidRPr="00A36312" w:rsidRDefault="0035504F" w:rsidP="009E3F6D">
      <w:pPr>
        <w:spacing w:after="0" w:line="240" w:lineRule="auto"/>
        <w:rPr>
          <w:sz w:val="20"/>
          <w:szCs w:val="20"/>
        </w:rPr>
      </w:pPr>
      <w:r w:rsidRPr="00A36312">
        <w:rPr>
          <w:sz w:val="20"/>
          <w:szCs w:val="20"/>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04F" w:rsidRPr="00A36312" w:rsidRDefault="0035504F" w:rsidP="009E3F6D">
      <w:pPr>
        <w:spacing w:after="0" w:line="240" w:lineRule="auto"/>
        <w:rPr>
          <w:sz w:val="20"/>
          <w:szCs w:val="20"/>
        </w:rPr>
      </w:pPr>
      <w:r w:rsidRPr="00A36312">
        <w:rPr>
          <w:sz w:val="20"/>
          <w:szCs w:val="20"/>
        </w:rPr>
        <w:separator/>
      </w:r>
    </w:p>
  </w:footnote>
  <w:footnote w:type="continuationSeparator" w:id="0">
    <w:p w:rsidR="0035504F" w:rsidRPr="00A36312" w:rsidRDefault="0035504F" w:rsidP="009E3F6D">
      <w:pPr>
        <w:spacing w:after="0" w:line="240" w:lineRule="auto"/>
        <w:rPr>
          <w:sz w:val="20"/>
          <w:szCs w:val="20"/>
        </w:rPr>
      </w:pPr>
      <w:r w:rsidRPr="00A36312">
        <w:rPr>
          <w:sz w:val="20"/>
          <w:szCs w:val="20"/>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04F" w:rsidRPr="00A36312" w:rsidRDefault="00066297" w:rsidP="0060304F">
    <w:pPr>
      <w:spacing w:after="0"/>
      <w:jc w:val="center"/>
      <w:rPr>
        <w:rFonts w:ascii="Century Schoolbook" w:hAnsi="Century Schoolbook"/>
      </w:rPr>
    </w:pPr>
    <w:r>
      <w:rPr>
        <w:rFonts w:ascii="Century Schoolbook" w:hAnsi="Century Schoolbook"/>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 o:spid="_x0000_s2050" type="#_x0000_t75" alt="2003 GSAT logo" style="position:absolute;left:0;text-align:left;margin-left:1.45pt;margin-top:15pt;width:93.7pt;height:68.25pt;z-index:-251659264;visibility:visible">
          <v:imagedata r:id="rId1" o:title="2003 GSAT logo"/>
        </v:shape>
      </w:pict>
    </w:r>
  </w:p>
  <w:p w:rsidR="0035504F" w:rsidRPr="00A36312" w:rsidRDefault="0035504F" w:rsidP="0060304F">
    <w:pPr>
      <w:tabs>
        <w:tab w:val="center" w:pos="4680"/>
        <w:tab w:val="left" w:pos="6810"/>
      </w:tabs>
      <w:spacing w:after="0"/>
      <w:jc w:val="center"/>
      <w:rPr>
        <w:rFonts w:ascii="Century Schoolbook" w:hAnsi="Century Schoolbook"/>
        <w:i/>
      </w:rPr>
    </w:pPr>
    <w:r w:rsidRPr="00A36312">
      <w:rPr>
        <w:rFonts w:ascii="Century Schoolbook" w:hAnsi="Century Schoolbook"/>
        <w:i/>
      </w:rPr>
      <w:t>University of Guam CEDDERS</w:t>
    </w:r>
  </w:p>
  <w:p w:rsidR="0035504F" w:rsidRPr="00A36312" w:rsidRDefault="0035504F" w:rsidP="0060304F">
    <w:pPr>
      <w:tabs>
        <w:tab w:val="left" w:pos="1920"/>
        <w:tab w:val="center" w:pos="4680"/>
        <w:tab w:val="left" w:pos="6810"/>
      </w:tabs>
      <w:spacing w:after="0"/>
      <w:rPr>
        <w:rFonts w:ascii="Century Schoolbook" w:hAnsi="Century Schoolbook"/>
        <w:b/>
        <w:sz w:val="25"/>
        <w:szCs w:val="25"/>
      </w:rPr>
    </w:pPr>
    <w:r w:rsidRPr="00A36312">
      <w:rPr>
        <w:rFonts w:ascii="Century Schoolbook" w:hAnsi="Century Schoolbook"/>
        <w:b/>
        <w:sz w:val="25"/>
        <w:szCs w:val="25"/>
      </w:rPr>
      <w:tab/>
      <w:t>Guam System for Assistive Technology</w:t>
    </w:r>
  </w:p>
  <w:p w:rsidR="0035504F" w:rsidRPr="00A36312" w:rsidRDefault="0035504F" w:rsidP="0060304F">
    <w:pPr>
      <w:tabs>
        <w:tab w:val="center" w:pos="4680"/>
        <w:tab w:val="left" w:pos="6810"/>
      </w:tabs>
      <w:spacing w:after="0"/>
      <w:jc w:val="center"/>
      <w:rPr>
        <w:rFonts w:ascii="Century Schoolbook" w:hAnsi="Century Schoolbook"/>
        <w:b/>
      </w:rPr>
    </w:pPr>
    <w:r w:rsidRPr="00A36312">
      <w:rPr>
        <w:rFonts w:ascii="Century Schoolbook" w:hAnsi="Century Schoolbook"/>
        <w:b/>
      </w:rPr>
      <w:t>Advisory Council</w:t>
    </w:r>
  </w:p>
  <w:p w:rsidR="0035504F" w:rsidRPr="00A36312" w:rsidRDefault="00066297" w:rsidP="0060304F">
    <w:pPr>
      <w:tabs>
        <w:tab w:val="center" w:pos="4680"/>
        <w:tab w:val="left" w:pos="6810"/>
      </w:tabs>
      <w:spacing w:after="0"/>
      <w:jc w:val="center"/>
      <w:rPr>
        <w:rFonts w:ascii="Century Schoolbook" w:hAnsi="Century Schoolbook"/>
        <w:b/>
      </w:rPr>
    </w:pPr>
    <w:r>
      <w:rPr>
        <w:rFonts w:ascii="Century Schoolbook" w:hAnsi="Century Schoolbook"/>
        <w:b/>
        <w:noProof/>
      </w:rPr>
      <w:pict>
        <v:shape id="Picture 65" o:spid="_x0000_s2049" type="#_x0000_t75" style="position:absolute;left:0;text-align:left;margin-left:354pt;margin-top:2.9pt;width:126.75pt;height:39pt;z-index:-251658240;visibility:visible">
          <v:imagedata r:id="rId2" o:title="CEDDERS Logo 010809-1"/>
        </v:shape>
      </w:pict>
    </w:r>
    <w:r w:rsidR="0035504F" w:rsidRPr="00A36312">
      <w:rPr>
        <w:rFonts w:ascii="Century Schoolbook" w:hAnsi="Century Schoolbook"/>
        <w:b/>
      </w:rPr>
      <w:t xml:space="preserve">General Membership Meeting   </w:t>
    </w:r>
  </w:p>
  <w:p w:rsidR="0035504F" w:rsidRPr="00A36312" w:rsidRDefault="0035504F" w:rsidP="0060304F">
    <w:pPr>
      <w:tabs>
        <w:tab w:val="center" w:pos="4680"/>
        <w:tab w:val="left" w:pos="6810"/>
      </w:tabs>
      <w:spacing w:after="0"/>
      <w:jc w:val="center"/>
      <w:rPr>
        <w:rFonts w:ascii="Century Schoolbook" w:hAnsi="Century Schoolbook"/>
      </w:rPr>
    </w:pPr>
    <w:r w:rsidRPr="00A36312">
      <w:rPr>
        <w:rFonts w:ascii="Century Schoolbook" w:hAnsi="Century Schoolbook"/>
      </w:rPr>
      <w:t xml:space="preserve">Tuesday, </w:t>
    </w:r>
    <w:r>
      <w:rPr>
        <w:rFonts w:ascii="Century Schoolbook" w:hAnsi="Century Schoolbook"/>
      </w:rPr>
      <w:t>January 18, 2011</w:t>
    </w:r>
    <w:r w:rsidRPr="00A36312">
      <w:rPr>
        <w:rFonts w:ascii="Century Schoolbook" w:hAnsi="Century Schoolbook"/>
      </w:rPr>
      <w:t xml:space="preserve">, 4:00-5:30pm               </w:t>
    </w:r>
  </w:p>
  <w:p w:rsidR="0035504F" w:rsidRPr="00A36312" w:rsidRDefault="0035504F" w:rsidP="0060304F">
    <w:pPr>
      <w:pBdr>
        <w:bottom w:val="single" w:sz="6" w:space="1" w:color="auto"/>
      </w:pBdr>
      <w:tabs>
        <w:tab w:val="center" w:pos="4680"/>
        <w:tab w:val="left" w:pos="6810"/>
      </w:tabs>
      <w:spacing w:after="0"/>
      <w:jc w:val="center"/>
      <w:rPr>
        <w:rFonts w:ascii="Century Schoolbook" w:hAnsi="Century Schoolbook"/>
      </w:rPr>
    </w:pPr>
    <w:r w:rsidRPr="00A36312">
      <w:rPr>
        <w:rFonts w:ascii="Century Schoolbook" w:hAnsi="Century Schoolbook"/>
      </w:rPr>
      <w:t xml:space="preserve">House 19 Deans Circle, UOG     </w:t>
    </w:r>
  </w:p>
  <w:p w:rsidR="0035504F" w:rsidRPr="00A36312" w:rsidRDefault="0035504F">
    <w:pPr>
      <w:pStyle w:val="Header"/>
      <w:rPr>
        <w:sz w:val="20"/>
        <w:szCs w:val="20"/>
      </w:rPr>
    </w:pPr>
  </w:p>
  <w:p w:rsidR="0035504F" w:rsidRPr="00A36312" w:rsidRDefault="0035504F">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D7D30"/>
    <w:multiLevelType w:val="hybridMultilevel"/>
    <w:tmpl w:val="A6FA413C"/>
    <w:lvl w:ilvl="0" w:tplc="E2D6CA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D2E3413"/>
    <w:multiLevelType w:val="hybridMultilevel"/>
    <w:tmpl w:val="F2AEBB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D741DB3"/>
    <w:multiLevelType w:val="hybridMultilevel"/>
    <w:tmpl w:val="C05404CA"/>
    <w:lvl w:ilvl="0" w:tplc="89BC60C4">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FA752D0"/>
    <w:multiLevelType w:val="hybridMultilevel"/>
    <w:tmpl w:val="999675EE"/>
    <w:lvl w:ilvl="0" w:tplc="1DACBAF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1136A41"/>
    <w:multiLevelType w:val="hybridMultilevel"/>
    <w:tmpl w:val="A0FA3AA6"/>
    <w:lvl w:ilvl="0" w:tplc="5C104EE8">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3060A0F"/>
    <w:multiLevelType w:val="hybridMultilevel"/>
    <w:tmpl w:val="6F104796"/>
    <w:lvl w:ilvl="0" w:tplc="8F18F3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6462E70"/>
    <w:multiLevelType w:val="hybridMultilevel"/>
    <w:tmpl w:val="F7BC850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4DF6568E">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9A034F2"/>
    <w:multiLevelType w:val="hybridMultilevel"/>
    <w:tmpl w:val="AF8C0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0C7A2D"/>
    <w:multiLevelType w:val="hybridMultilevel"/>
    <w:tmpl w:val="B008BB26"/>
    <w:lvl w:ilvl="0" w:tplc="04090013">
      <w:start w:val="1"/>
      <w:numFmt w:val="upperRoman"/>
      <w:lvlText w:val="%1."/>
      <w:lvlJc w:val="right"/>
      <w:pPr>
        <w:ind w:left="720" w:hanging="360"/>
      </w:pPr>
    </w:lvl>
    <w:lvl w:ilvl="1" w:tplc="0A8E4C72">
      <w:start w:val="1"/>
      <w:numFmt w:val="upperLetter"/>
      <w:lvlText w:val="%2."/>
      <w:lvlJc w:val="left"/>
      <w:pPr>
        <w:ind w:left="1530" w:hanging="45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037BC3"/>
    <w:multiLevelType w:val="hybridMultilevel"/>
    <w:tmpl w:val="5EA0AC5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5A6F6B"/>
    <w:multiLevelType w:val="hybridMultilevel"/>
    <w:tmpl w:val="57888F92"/>
    <w:lvl w:ilvl="0" w:tplc="7E482DFA">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426316F"/>
    <w:multiLevelType w:val="hybridMultilevel"/>
    <w:tmpl w:val="677EB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0F626E"/>
    <w:multiLevelType w:val="hybridMultilevel"/>
    <w:tmpl w:val="6B9A82F8"/>
    <w:lvl w:ilvl="0" w:tplc="B4603A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0"/>
  </w:num>
  <w:num w:numId="4">
    <w:abstractNumId w:val="5"/>
  </w:num>
  <w:num w:numId="5">
    <w:abstractNumId w:val="3"/>
  </w:num>
  <w:num w:numId="6">
    <w:abstractNumId w:val="8"/>
  </w:num>
  <w:num w:numId="7">
    <w:abstractNumId w:val="11"/>
  </w:num>
  <w:num w:numId="8">
    <w:abstractNumId w:val="7"/>
  </w:num>
  <w:num w:numId="9">
    <w:abstractNumId w:val="9"/>
  </w:num>
  <w:num w:numId="10">
    <w:abstractNumId w:val="6"/>
  </w:num>
  <w:num w:numId="11">
    <w:abstractNumId w:val="10"/>
  </w:num>
  <w:num w:numId="12">
    <w:abstractNumId w:val="4"/>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E3F6D"/>
    <w:rsid w:val="00001FB0"/>
    <w:rsid w:val="000300A3"/>
    <w:rsid w:val="00033809"/>
    <w:rsid w:val="000410AE"/>
    <w:rsid w:val="00041362"/>
    <w:rsid w:val="00066297"/>
    <w:rsid w:val="00084F10"/>
    <w:rsid w:val="0009165F"/>
    <w:rsid w:val="000A1351"/>
    <w:rsid w:val="000D7F46"/>
    <w:rsid w:val="000F199C"/>
    <w:rsid w:val="001306D4"/>
    <w:rsid w:val="001506BA"/>
    <w:rsid w:val="0016192B"/>
    <w:rsid w:val="00163566"/>
    <w:rsid w:val="0018283C"/>
    <w:rsid w:val="001843F7"/>
    <w:rsid w:val="0019677F"/>
    <w:rsid w:val="001A5759"/>
    <w:rsid w:val="001B7F07"/>
    <w:rsid w:val="001D6056"/>
    <w:rsid w:val="001F5B6F"/>
    <w:rsid w:val="001F76BB"/>
    <w:rsid w:val="00220C8B"/>
    <w:rsid w:val="002403A1"/>
    <w:rsid w:val="00240447"/>
    <w:rsid w:val="00241758"/>
    <w:rsid w:val="0029631F"/>
    <w:rsid w:val="002B6F18"/>
    <w:rsid w:val="00304837"/>
    <w:rsid w:val="0031090F"/>
    <w:rsid w:val="00331F0D"/>
    <w:rsid w:val="00353075"/>
    <w:rsid w:val="0035504F"/>
    <w:rsid w:val="00357D4C"/>
    <w:rsid w:val="003621B6"/>
    <w:rsid w:val="003B341A"/>
    <w:rsid w:val="00412AAA"/>
    <w:rsid w:val="00416251"/>
    <w:rsid w:val="00425029"/>
    <w:rsid w:val="00456F7D"/>
    <w:rsid w:val="00473927"/>
    <w:rsid w:val="00494973"/>
    <w:rsid w:val="00507EFD"/>
    <w:rsid w:val="00532D7D"/>
    <w:rsid w:val="00541394"/>
    <w:rsid w:val="0055411B"/>
    <w:rsid w:val="00581D84"/>
    <w:rsid w:val="005B2D99"/>
    <w:rsid w:val="0060304F"/>
    <w:rsid w:val="00607578"/>
    <w:rsid w:val="00621EA2"/>
    <w:rsid w:val="00622CB0"/>
    <w:rsid w:val="006279BF"/>
    <w:rsid w:val="0063241E"/>
    <w:rsid w:val="00685CCA"/>
    <w:rsid w:val="00686CDA"/>
    <w:rsid w:val="00696393"/>
    <w:rsid w:val="006B3C4B"/>
    <w:rsid w:val="006B5687"/>
    <w:rsid w:val="006C0002"/>
    <w:rsid w:val="00703B05"/>
    <w:rsid w:val="00721D11"/>
    <w:rsid w:val="00724D4C"/>
    <w:rsid w:val="00757419"/>
    <w:rsid w:val="00793A14"/>
    <w:rsid w:val="007D762F"/>
    <w:rsid w:val="00813257"/>
    <w:rsid w:val="00814D2C"/>
    <w:rsid w:val="00842BC6"/>
    <w:rsid w:val="008511B4"/>
    <w:rsid w:val="00856A8B"/>
    <w:rsid w:val="0086515D"/>
    <w:rsid w:val="00880E48"/>
    <w:rsid w:val="008A3D24"/>
    <w:rsid w:val="008C60C6"/>
    <w:rsid w:val="008E0825"/>
    <w:rsid w:val="008E3A58"/>
    <w:rsid w:val="009274BF"/>
    <w:rsid w:val="00944EEC"/>
    <w:rsid w:val="009454C8"/>
    <w:rsid w:val="00957139"/>
    <w:rsid w:val="00964043"/>
    <w:rsid w:val="00971BD7"/>
    <w:rsid w:val="009A273D"/>
    <w:rsid w:val="009B08F7"/>
    <w:rsid w:val="009D2972"/>
    <w:rsid w:val="009E3F6D"/>
    <w:rsid w:val="00A1337E"/>
    <w:rsid w:val="00A36312"/>
    <w:rsid w:val="00A51B63"/>
    <w:rsid w:val="00A7343F"/>
    <w:rsid w:val="00A77291"/>
    <w:rsid w:val="00A937F6"/>
    <w:rsid w:val="00AA45BE"/>
    <w:rsid w:val="00AB63F1"/>
    <w:rsid w:val="00AF786A"/>
    <w:rsid w:val="00B318EA"/>
    <w:rsid w:val="00B75358"/>
    <w:rsid w:val="00B77A8A"/>
    <w:rsid w:val="00BD01AA"/>
    <w:rsid w:val="00BD3D46"/>
    <w:rsid w:val="00BE242D"/>
    <w:rsid w:val="00C22767"/>
    <w:rsid w:val="00C53D18"/>
    <w:rsid w:val="00C66806"/>
    <w:rsid w:val="00C73870"/>
    <w:rsid w:val="00C97B98"/>
    <w:rsid w:val="00CA3A1F"/>
    <w:rsid w:val="00CC789E"/>
    <w:rsid w:val="00CD52E4"/>
    <w:rsid w:val="00CF301F"/>
    <w:rsid w:val="00CF4B9B"/>
    <w:rsid w:val="00D62FB3"/>
    <w:rsid w:val="00D736A7"/>
    <w:rsid w:val="00D86273"/>
    <w:rsid w:val="00D97A9F"/>
    <w:rsid w:val="00DC00FC"/>
    <w:rsid w:val="00E360C9"/>
    <w:rsid w:val="00E43A45"/>
    <w:rsid w:val="00E609AF"/>
    <w:rsid w:val="00E63777"/>
    <w:rsid w:val="00EA4096"/>
    <w:rsid w:val="00F215F1"/>
    <w:rsid w:val="00F32BA0"/>
    <w:rsid w:val="00F32E34"/>
    <w:rsid w:val="00F36377"/>
    <w:rsid w:val="00F662B2"/>
    <w:rsid w:val="00F80FF0"/>
    <w:rsid w:val="00FA22B9"/>
    <w:rsid w:val="00FA6EF3"/>
    <w:rsid w:val="00FD6C87"/>
    <w:rsid w:val="00FE020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F6D"/>
    <w:pPr>
      <w:spacing w:after="200" w:line="276" w:lineRule="auto"/>
    </w:pPr>
    <w:rPr>
      <w:sz w:val="22"/>
      <w:szCs w:val="22"/>
    </w:rPr>
  </w:style>
  <w:style w:type="paragraph" w:styleId="Heading1">
    <w:name w:val="heading 1"/>
    <w:basedOn w:val="Normal"/>
    <w:next w:val="Normal"/>
    <w:link w:val="Heading1Char"/>
    <w:uiPriority w:val="9"/>
    <w:qFormat/>
    <w:rsid w:val="00813257"/>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F6D"/>
    <w:pPr>
      <w:ind w:left="720"/>
      <w:contextualSpacing/>
    </w:pPr>
  </w:style>
  <w:style w:type="paragraph" w:styleId="Header">
    <w:name w:val="header"/>
    <w:basedOn w:val="Normal"/>
    <w:link w:val="HeaderChar"/>
    <w:uiPriority w:val="99"/>
    <w:unhideWhenUsed/>
    <w:rsid w:val="009E3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F6D"/>
  </w:style>
  <w:style w:type="paragraph" w:styleId="Footer">
    <w:name w:val="footer"/>
    <w:basedOn w:val="Normal"/>
    <w:link w:val="FooterChar"/>
    <w:uiPriority w:val="99"/>
    <w:semiHidden/>
    <w:unhideWhenUsed/>
    <w:rsid w:val="009E3F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3F6D"/>
  </w:style>
  <w:style w:type="character" w:customStyle="1" w:styleId="Heading1Char">
    <w:name w:val="Heading 1 Char"/>
    <w:basedOn w:val="DefaultParagraphFont"/>
    <w:link w:val="Heading1"/>
    <w:uiPriority w:val="9"/>
    <w:rsid w:val="00813257"/>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dc:creator>
  <cp:keywords/>
  <cp:lastModifiedBy>Guam System for Assistive Technology</cp:lastModifiedBy>
  <cp:revision>3</cp:revision>
  <cp:lastPrinted>2011-03-31T23:55:00Z</cp:lastPrinted>
  <dcterms:created xsi:type="dcterms:W3CDTF">2011-04-18T22:34:00Z</dcterms:created>
  <dcterms:modified xsi:type="dcterms:W3CDTF">2011-04-18T22:35:00Z</dcterms:modified>
</cp:coreProperties>
</file>