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>University of Guam CEDDERS</w:t>
      </w:r>
    </w:p>
    <w:p w:rsidR="005A4A12" w:rsidRPr="00D120C4" w:rsidRDefault="005A4A12" w:rsidP="005A4A1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E1BE1E" wp14:editId="52476867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C4">
        <w:rPr>
          <w:b/>
          <w:sz w:val="24"/>
          <w:szCs w:val="24"/>
        </w:rPr>
        <w:t>Guam System for Assistive Technology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>Advisory Council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D120C4">
        <w:rPr>
          <w:b/>
          <w:sz w:val="24"/>
          <w:szCs w:val="24"/>
        </w:rPr>
        <w:t xml:space="preserve">General Membership Meeting   </w:t>
      </w:r>
    </w:p>
    <w:p w:rsidR="005A4A12" w:rsidRPr="00D120C4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Tuesday, </w:t>
      </w:r>
      <w:r w:rsidR="00175F71">
        <w:rPr>
          <w:sz w:val="24"/>
          <w:szCs w:val="24"/>
        </w:rPr>
        <w:t>Ju</w:t>
      </w:r>
      <w:r w:rsidR="00F5096E">
        <w:rPr>
          <w:sz w:val="24"/>
          <w:szCs w:val="24"/>
        </w:rPr>
        <w:t>l</w:t>
      </w:r>
      <w:r w:rsidR="00175F71">
        <w:rPr>
          <w:sz w:val="24"/>
          <w:szCs w:val="24"/>
        </w:rPr>
        <w:t>y</w:t>
      </w:r>
      <w:r w:rsidR="00CA649D">
        <w:rPr>
          <w:sz w:val="24"/>
          <w:szCs w:val="24"/>
        </w:rPr>
        <w:t xml:space="preserve"> 28</w:t>
      </w:r>
      <w:r w:rsidR="004C6C8A" w:rsidRPr="00D120C4">
        <w:rPr>
          <w:sz w:val="24"/>
          <w:szCs w:val="24"/>
        </w:rPr>
        <w:t>, 2015</w:t>
      </w:r>
      <w:r w:rsidRPr="00D120C4">
        <w:rPr>
          <w:sz w:val="24"/>
          <w:szCs w:val="24"/>
        </w:rPr>
        <w:t xml:space="preserve">, 3:30-5:00pm               </w:t>
      </w:r>
    </w:p>
    <w:p w:rsidR="005A4A12" w:rsidRPr="00D120C4" w:rsidRDefault="005A4A12" w:rsidP="005A4A12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D120C4">
        <w:rPr>
          <w:sz w:val="24"/>
          <w:szCs w:val="24"/>
        </w:rPr>
        <w:t xml:space="preserve">House 19 Deans Circle, UOG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065"/>
        <w:gridCol w:w="2520"/>
        <w:gridCol w:w="3420"/>
        <w:gridCol w:w="180"/>
      </w:tblGrid>
      <w:tr w:rsidR="005A4A12" w:rsidRPr="00D120C4" w:rsidTr="00175F71">
        <w:trPr>
          <w:gridAfter w:val="1"/>
          <w:wAfter w:w="180" w:type="dxa"/>
          <w:trHeight w:val="243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Rudy Ignacio,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95129C" w:rsidP="0095129C">
            <w:pPr>
              <w:spacing w:after="0" w:line="240" w:lineRule="auto"/>
              <w:ind w:left="-18" w:firstLine="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(  ) Evelyn Duenas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175F71">
        <w:trPr>
          <w:gridAfter w:val="1"/>
          <w:wAfter w:w="180" w:type="dxa"/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5F06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Michelle Cruz (GLSC)</w:t>
            </w:r>
          </w:p>
        </w:tc>
      </w:tr>
      <w:tr w:rsidR="005A4A12" w:rsidRPr="00D120C4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Josephine Cortez, Secretary            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D120C4" w:rsidRDefault="004977A7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B51A78" w:rsidRPr="00D120C4" w:rsidRDefault="00D32F9C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175F71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6D5F67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Vedalema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Valencia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F71">
              <w:rPr>
                <w:rFonts w:eastAsia="Times New Roman" w:cs="Times New Roman"/>
                <w:color w:val="000000"/>
              </w:rPr>
              <w:t>Member a</w:t>
            </w:r>
            <w:r w:rsidR="004977A7" w:rsidRPr="00175F71">
              <w:rPr>
                <w:rFonts w:eastAsia="Times New Roman" w:cs="Times New Roman"/>
                <w:color w:val="000000"/>
              </w:rPr>
              <w:t xml:space="preserve">t </w:t>
            </w:r>
            <w:r w:rsidR="005A4A12" w:rsidRPr="00175F71">
              <w:rPr>
                <w:rFonts w:eastAsia="Times New Roman" w:cs="Times New Roman"/>
                <w:color w:val="000000"/>
              </w:rPr>
              <w:t>Large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4977A7" w:rsidP="00175F71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512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75F71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Roy Rosario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D32F9C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(DISID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>/DVR&amp;DSS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D32F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Barbara Johnson, 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>Member a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 Large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4977A7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175F71" w:rsidP="00FF21C3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Paula Ulloa (GDOE)</w:t>
            </w:r>
          </w:p>
        </w:tc>
      </w:tr>
      <w:tr w:rsidR="005A4A12" w:rsidRPr="00D120C4" w:rsidTr="00175F71">
        <w:trPr>
          <w:gridAfter w:val="1"/>
          <w:wAfter w:w="180" w:type="dxa"/>
          <w:trHeight w:val="270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17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175F7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______________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75F71" w:rsidRPr="00175F71">
              <w:rPr>
                <w:rFonts w:eastAsia="Times New Roman" w:cs="Times New Roman"/>
                <w:color w:val="000000"/>
              </w:rPr>
              <w:t xml:space="preserve">Member at </w:t>
            </w:r>
            <w:r w:rsidRPr="00175F71">
              <w:rPr>
                <w:rFonts w:eastAsia="Times New Roman" w:cs="Times New Roman"/>
                <w:color w:val="000000"/>
              </w:rPr>
              <w:t>Large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D120C4" w:rsidRDefault="008309BD" w:rsidP="0095129C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175F71" w:rsidP="005B7AE4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>Tilda</w:t>
            </w:r>
            <w:proofErr w:type="spellEnd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427F">
              <w:rPr>
                <w:rFonts w:eastAsia="Times New Roman" w:cs="Times New Roman"/>
                <w:color w:val="000000"/>
                <w:sz w:val="24"/>
                <w:szCs w:val="24"/>
              </w:rPr>
              <w:t>Meno</w:t>
            </w:r>
            <w:proofErr w:type="spellEnd"/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32F9C"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(AHRD/ WIA)</w:t>
            </w:r>
          </w:p>
        </w:tc>
      </w:tr>
      <w:tr w:rsidR="005A4A12" w:rsidRPr="00D120C4" w:rsidTr="00175F71">
        <w:trPr>
          <w:gridAfter w:val="1"/>
          <w:wAfter w:w="180" w:type="dxa"/>
          <w:trHeight w:val="189"/>
        </w:trPr>
        <w:tc>
          <w:tcPr>
            <w:tcW w:w="406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D120C4" w:rsidRDefault="005A4A12" w:rsidP="005A4A12">
      <w:pPr>
        <w:spacing w:after="0" w:line="240" w:lineRule="auto"/>
        <w:jc w:val="center"/>
        <w:rPr>
          <w:sz w:val="24"/>
          <w:szCs w:val="24"/>
        </w:rPr>
      </w:pPr>
      <w:r w:rsidRPr="00D120C4">
        <w:rPr>
          <w:b/>
          <w:sz w:val="24"/>
          <w:szCs w:val="24"/>
        </w:rPr>
        <w:t>AGENDA</w:t>
      </w:r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95129C" w:rsidRDefault="00FF21C3" w:rsidP="0095129C">
      <w:pPr>
        <w:spacing w:after="0" w:line="240" w:lineRule="auto"/>
        <w:ind w:left="360"/>
        <w:rPr>
          <w:sz w:val="24"/>
          <w:szCs w:val="24"/>
        </w:rPr>
      </w:pPr>
    </w:p>
    <w:p w:rsidR="005A4A12" w:rsidRPr="00D120C4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Minutes:</w:t>
      </w:r>
      <w:r w:rsidR="005A4A12" w:rsidRPr="00D120C4">
        <w:rPr>
          <w:i/>
          <w:sz w:val="24"/>
          <w:szCs w:val="24"/>
        </w:rPr>
        <w:t xml:space="preserve"> </w:t>
      </w:r>
      <w:r w:rsidR="00E01FD2">
        <w:rPr>
          <w:sz w:val="24"/>
          <w:szCs w:val="24"/>
        </w:rPr>
        <w:t>April 21</w:t>
      </w:r>
      <w:r w:rsidR="0095129C" w:rsidRPr="0095129C">
        <w:rPr>
          <w:sz w:val="24"/>
          <w:szCs w:val="24"/>
        </w:rPr>
        <w:t>, 2015</w:t>
      </w:r>
    </w:p>
    <w:p w:rsidR="005A4A12" w:rsidRPr="00D120C4" w:rsidRDefault="005A4A12" w:rsidP="005A4A12">
      <w:pPr>
        <w:pStyle w:val="ListParagraph"/>
        <w:spacing w:line="240" w:lineRule="auto"/>
        <w:rPr>
          <w:i/>
          <w:sz w:val="24"/>
          <w:szCs w:val="24"/>
        </w:rPr>
      </w:pPr>
    </w:p>
    <w:p w:rsidR="00E01FD2" w:rsidRPr="00E01FD2" w:rsidRDefault="00175F71" w:rsidP="00E01F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Member at Large</w:t>
      </w:r>
    </w:p>
    <w:p w:rsidR="00175F71" w:rsidRPr="00175F71" w:rsidRDefault="00175F71" w:rsidP="00175F71">
      <w:pPr>
        <w:pStyle w:val="ListParagraph"/>
        <w:rPr>
          <w:sz w:val="24"/>
          <w:szCs w:val="24"/>
        </w:rPr>
      </w:pPr>
    </w:p>
    <w:p w:rsidR="00175F71" w:rsidRDefault="00175F71" w:rsidP="00175F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 Training (Community Living)</w:t>
      </w:r>
    </w:p>
    <w:p w:rsidR="001A62D9" w:rsidRDefault="00C03D37" w:rsidP="001A62D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75F71" w:rsidRDefault="00C03D37" w:rsidP="00E01FD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GSAT Advisory Council Resolution on CL</w:t>
      </w:r>
    </w:p>
    <w:p w:rsidR="00E01FD2" w:rsidRPr="00E01FD2" w:rsidRDefault="00E01FD2" w:rsidP="00E01FD2">
      <w:pPr>
        <w:pStyle w:val="ListParagraph"/>
        <w:ind w:left="1080"/>
        <w:rPr>
          <w:sz w:val="24"/>
          <w:szCs w:val="24"/>
        </w:rPr>
      </w:pPr>
    </w:p>
    <w:p w:rsidR="00651661" w:rsidRPr="00D120C4" w:rsidRDefault="005A4A12" w:rsidP="006516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Reports</w:t>
      </w:r>
      <w:r w:rsidR="00651661" w:rsidRPr="00D120C4">
        <w:rPr>
          <w:sz w:val="24"/>
          <w:szCs w:val="24"/>
        </w:rPr>
        <w:t>:</w:t>
      </w:r>
    </w:p>
    <w:p w:rsidR="00651661" w:rsidRDefault="005A4A12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Quarterly</w:t>
      </w:r>
      <w:r w:rsidR="00FD427F">
        <w:rPr>
          <w:sz w:val="24"/>
          <w:szCs w:val="24"/>
        </w:rPr>
        <w:t xml:space="preserve"> d</w:t>
      </w:r>
      <w:r w:rsidR="00925EFB" w:rsidRPr="00D120C4">
        <w:rPr>
          <w:sz w:val="24"/>
          <w:szCs w:val="24"/>
        </w:rPr>
        <w:t>ata</w:t>
      </w:r>
    </w:p>
    <w:p w:rsidR="0095129C" w:rsidRDefault="005B7AE4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 purchases</w:t>
      </w:r>
    </w:p>
    <w:p w:rsidR="00175F71" w:rsidRPr="00D120C4" w:rsidRDefault="00175F71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RESNA Conference</w:t>
      </w:r>
    </w:p>
    <w:p w:rsidR="005A4A12" w:rsidRPr="00D120C4" w:rsidRDefault="005A4A12" w:rsidP="005A4A12">
      <w:pPr>
        <w:pStyle w:val="ListParagraph"/>
        <w:spacing w:line="240" w:lineRule="auto"/>
        <w:rPr>
          <w:sz w:val="24"/>
          <w:szCs w:val="24"/>
        </w:rPr>
      </w:pPr>
    </w:p>
    <w:p w:rsidR="00E01FD2" w:rsidRDefault="00E01FD2" w:rsidP="00925EF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Revision of By-laws</w:t>
      </w:r>
    </w:p>
    <w:p w:rsidR="00E01FD2" w:rsidRDefault="00E01FD2" w:rsidP="00E01FD2">
      <w:pPr>
        <w:pStyle w:val="ListParagraph"/>
        <w:spacing w:line="240" w:lineRule="auto"/>
        <w:rPr>
          <w:sz w:val="24"/>
          <w:szCs w:val="24"/>
        </w:rPr>
      </w:pPr>
    </w:p>
    <w:p w:rsidR="005A4A12" w:rsidRDefault="005A4A12" w:rsidP="00925EF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Open Discussion/ Announcements</w:t>
      </w:r>
    </w:p>
    <w:p w:rsidR="005A4A12" w:rsidRPr="00D120C4" w:rsidRDefault="005A4A12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 xml:space="preserve">Next Meeting </w:t>
      </w:r>
      <w:r w:rsidR="00986EAE">
        <w:rPr>
          <w:i/>
          <w:sz w:val="24"/>
          <w:szCs w:val="24"/>
        </w:rPr>
        <w:t xml:space="preserve">October </w:t>
      </w:r>
      <w:r w:rsidR="00C03D37">
        <w:rPr>
          <w:i/>
          <w:sz w:val="24"/>
          <w:szCs w:val="24"/>
        </w:rPr>
        <w:t>20</w:t>
      </w:r>
      <w:r w:rsidR="00925EFB" w:rsidRPr="00D120C4">
        <w:rPr>
          <w:i/>
          <w:sz w:val="24"/>
          <w:szCs w:val="24"/>
        </w:rPr>
        <w:t>, 2015</w:t>
      </w:r>
      <w:r w:rsidR="006D5F67" w:rsidRPr="00D120C4">
        <w:rPr>
          <w:i/>
          <w:sz w:val="24"/>
          <w:szCs w:val="24"/>
        </w:rPr>
        <w:t>, 3:30-5:00PM</w:t>
      </w:r>
    </w:p>
    <w:p w:rsidR="0046259D" w:rsidRPr="00D120C4" w:rsidRDefault="0046259D">
      <w:pPr>
        <w:rPr>
          <w:sz w:val="24"/>
          <w:szCs w:val="24"/>
        </w:rPr>
      </w:pPr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43F6"/>
    <w:multiLevelType w:val="hybridMultilevel"/>
    <w:tmpl w:val="EB583468"/>
    <w:lvl w:ilvl="0" w:tplc="821E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800F6"/>
    <w:multiLevelType w:val="hybridMultilevel"/>
    <w:tmpl w:val="895C1F5C"/>
    <w:lvl w:ilvl="0" w:tplc="5644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2"/>
    <w:rsid w:val="00015290"/>
    <w:rsid w:val="000F21C3"/>
    <w:rsid w:val="00175F71"/>
    <w:rsid w:val="001A62D9"/>
    <w:rsid w:val="001D121D"/>
    <w:rsid w:val="004052E0"/>
    <w:rsid w:val="0046259D"/>
    <w:rsid w:val="004977A7"/>
    <w:rsid w:val="004C6C8A"/>
    <w:rsid w:val="005576F5"/>
    <w:rsid w:val="005A4A12"/>
    <w:rsid w:val="005B7AE4"/>
    <w:rsid w:val="005F0690"/>
    <w:rsid w:val="00651661"/>
    <w:rsid w:val="006D5F67"/>
    <w:rsid w:val="006F671F"/>
    <w:rsid w:val="007C124D"/>
    <w:rsid w:val="007D763D"/>
    <w:rsid w:val="008309BD"/>
    <w:rsid w:val="008E37A1"/>
    <w:rsid w:val="00925EFB"/>
    <w:rsid w:val="0095129C"/>
    <w:rsid w:val="00986EAE"/>
    <w:rsid w:val="009976D6"/>
    <w:rsid w:val="009A7FC1"/>
    <w:rsid w:val="00B34EC2"/>
    <w:rsid w:val="00B51A78"/>
    <w:rsid w:val="00C03D37"/>
    <w:rsid w:val="00C927A5"/>
    <w:rsid w:val="00CA649D"/>
    <w:rsid w:val="00CD7582"/>
    <w:rsid w:val="00D120C4"/>
    <w:rsid w:val="00D2591D"/>
    <w:rsid w:val="00D32F9C"/>
    <w:rsid w:val="00D446BC"/>
    <w:rsid w:val="00D5529B"/>
    <w:rsid w:val="00E01FD2"/>
    <w:rsid w:val="00F5096E"/>
    <w:rsid w:val="00FD427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167E5-F6E6-44B3-BA50-EEE34C3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user</cp:lastModifiedBy>
  <cp:revision>2</cp:revision>
  <cp:lastPrinted>2014-10-21T00:41:00Z</cp:lastPrinted>
  <dcterms:created xsi:type="dcterms:W3CDTF">2015-11-03T03:49:00Z</dcterms:created>
  <dcterms:modified xsi:type="dcterms:W3CDTF">2015-11-03T03:49:00Z</dcterms:modified>
</cp:coreProperties>
</file>