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6A" w:rsidRPr="00985496" w:rsidRDefault="005F7B6A" w:rsidP="00985496">
      <w:pPr>
        <w:pStyle w:val="Title"/>
        <w:rPr>
          <w:rFonts w:asciiTheme="minorHAnsi" w:hAnsiTheme="minorHAnsi"/>
          <w:b/>
          <w:sz w:val="23"/>
          <w:szCs w:val="23"/>
        </w:rPr>
      </w:pPr>
    </w:p>
    <w:tbl>
      <w:tblPr>
        <w:tblpPr w:leftFromText="180" w:rightFromText="180" w:vertAnchor="text" w:horzAnchor="margin" w:tblpY="72"/>
        <w:tblW w:w="10980" w:type="dxa"/>
        <w:tblLook w:val="04A0" w:firstRow="1" w:lastRow="0" w:firstColumn="1" w:lastColumn="0" w:noHBand="0" w:noVBand="1"/>
      </w:tblPr>
      <w:tblGrid>
        <w:gridCol w:w="4158"/>
        <w:gridCol w:w="2160"/>
        <w:gridCol w:w="3867"/>
        <w:gridCol w:w="795"/>
      </w:tblGrid>
      <w:tr w:rsidR="005B7A6F" w:rsidRPr="00985496" w:rsidTr="00573DE4">
        <w:trPr>
          <w:trHeight w:val="243"/>
        </w:trPr>
        <w:tc>
          <w:tcPr>
            <w:tcW w:w="4158" w:type="dxa"/>
            <w:shd w:val="clear" w:color="auto" w:fill="auto"/>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(X) Rudy Ignacio, Chairperson </w:t>
            </w:r>
          </w:p>
        </w:tc>
        <w:tc>
          <w:tcPr>
            <w:tcW w:w="2160" w:type="dxa"/>
            <w:shd w:val="clear" w:color="auto" w:fill="auto"/>
            <w:hideMark/>
          </w:tcPr>
          <w:p w:rsidR="005F7B6A" w:rsidRPr="00985496" w:rsidRDefault="00573DE4" w:rsidP="00DC2835">
            <w:pPr>
              <w:spacing w:after="0" w:line="240" w:lineRule="auto"/>
              <w:ind w:left="-18" w:firstLine="18"/>
              <w:jc w:val="both"/>
              <w:rPr>
                <w:rFonts w:eastAsia="Times New Roman" w:cs="Times New Roman"/>
                <w:sz w:val="23"/>
                <w:szCs w:val="23"/>
              </w:rPr>
            </w:pPr>
            <w:r w:rsidRPr="00985496">
              <w:rPr>
                <w:rFonts w:eastAsia="Times New Roman" w:cs="Times New Roman"/>
                <w:sz w:val="23"/>
                <w:szCs w:val="23"/>
              </w:rPr>
              <w:t xml:space="preserve">   ( </w:t>
            </w:r>
            <w:r w:rsidR="005F7B6A" w:rsidRPr="00985496">
              <w:rPr>
                <w:rFonts w:eastAsia="Times New Roman" w:cs="Times New Roman"/>
                <w:sz w:val="23"/>
                <w:szCs w:val="23"/>
              </w:rPr>
              <w:t>) Evelyn Duenas</w:t>
            </w:r>
          </w:p>
        </w:tc>
        <w:tc>
          <w:tcPr>
            <w:tcW w:w="4662" w:type="dxa"/>
            <w:gridSpan w:val="2"/>
            <w:shd w:val="clear" w:color="auto" w:fill="auto"/>
            <w:noWrap/>
            <w:vAlign w:val="bottom"/>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(X) Carla Torres (GSAT)</w:t>
            </w:r>
          </w:p>
        </w:tc>
      </w:tr>
      <w:tr w:rsidR="005B7A6F" w:rsidRPr="00985496" w:rsidTr="00573DE4">
        <w:trPr>
          <w:trHeight w:val="207"/>
        </w:trPr>
        <w:tc>
          <w:tcPr>
            <w:tcW w:w="4158" w:type="dxa"/>
            <w:shd w:val="clear" w:color="auto" w:fill="auto"/>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(X) Dawn </w:t>
            </w:r>
            <w:proofErr w:type="spellStart"/>
            <w:r w:rsidRPr="00985496">
              <w:rPr>
                <w:rFonts w:eastAsia="Times New Roman" w:cs="Times New Roman"/>
                <w:sz w:val="23"/>
                <w:szCs w:val="23"/>
              </w:rPr>
              <w:t>Maka</w:t>
            </w:r>
            <w:proofErr w:type="spellEnd"/>
            <w:r w:rsidRPr="00985496">
              <w:rPr>
                <w:rFonts w:eastAsia="Times New Roman" w:cs="Times New Roman"/>
                <w:sz w:val="23"/>
                <w:szCs w:val="23"/>
              </w:rPr>
              <w:t xml:space="preserve">, Vice-Chairperson  </w:t>
            </w:r>
          </w:p>
        </w:tc>
        <w:tc>
          <w:tcPr>
            <w:tcW w:w="2160" w:type="dxa"/>
            <w:shd w:val="clear" w:color="auto" w:fill="auto"/>
            <w:hideMark/>
          </w:tcPr>
          <w:p w:rsidR="005F7B6A" w:rsidRPr="00985496" w:rsidRDefault="00573DE4" w:rsidP="00573DE4">
            <w:pPr>
              <w:tabs>
                <w:tab w:val="left" w:pos="165"/>
                <w:tab w:val="left" w:pos="255"/>
              </w:tabs>
              <w:spacing w:after="0" w:line="240" w:lineRule="auto"/>
              <w:jc w:val="both"/>
              <w:rPr>
                <w:rFonts w:eastAsia="Times New Roman" w:cs="Times New Roman"/>
                <w:sz w:val="23"/>
                <w:szCs w:val="23"/>
              </w:rPr>
            </w:pPr>
            <w:r w:rsidRPr="00985496">
              <w:rPr>
                <w:rFonts w:eastAsia="Times New Roman" w:cs="Times New Roman"/>
                <w:sz w:val="23"/>
                <w:szCs w:val="23"/>
              </w:rPr>
              <w:t xml:space="preserve">   </w:t>
            </w:r>
            <w:r w:rsidR="005F7B6A" w:rsidRPr="00985496">
              <w:rPr>
                <w:rFonts w:eastAsia="Times New Roman" w:cs="Times New Roman"/>
                <w:sz w:val="23"/>
                <w:szCs w:val="23"/>
              </w:rPr>
              <w:t>(X) Lou Mesa</w:t>
            </w:r>
          </w:p>
        </w:tc>
        <w:tc>
          <w:tcPr>
            <w:tcW w:w="4662" w:type="dxa"/>
            <w:gridSpan w:val="2"/>
            <w:shd w:val="clear" w:color="auto" w:fill="auto"/>
            <w:noWrap/>
            <w:vAlign w:val="bottom"/>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(X) Jennifer Vicente (GLSC)</w:t>
            </w:r>
          </w:p>
        </w:tc>
      </w:tr>
      <w:tr w:rsidR="005B7A6F" w:rsidRPr="00985496" w:rsidTr="00573DE4">
        <w:trPr>
          <w:trHeight w:val="252"/>
        </w:trPr>
        <w:tc>
          <w:tcPr>
            <w:tcW w:w="4158" w:type="dxa"/>
            <w:shd w:val="clear" w:color="auto" w:fill="auto"/>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(X) Josephine Cortez, Secretary              </w:t>
            </w:r>
          </w:p>
        </w:tc>
        <w:tc>
          <w:tcPr>
            <w:tcW w:w="2160" w:type="dxa"/>
            <w:shd w:val="clear" w:color="auto" w:fill="auto"/>
            <w:hideMark/>
          </w:tcPr>
          <w:p w:rsidR="005F7B6A" w:rsidRPr="00985496" w:rsidRDefault="00573DE4"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   </w:t>
            </w:r>
            <w:r w:rsidR="005F7B6A" w:rsidRPr="00985496">
              <w:rPr>
                <w:rFonts w:eastAsia="Times New Roman" w:cs="Times New Roman"/>
                <w:sz w:val="23"/>
                <w:szCs w:val="23"/>
              </w:rPr>
              <w:t xml:space="preserve">(X) Lisa </w:t>
            </w:r>
            <w:proofErr w:type="spellStart"/>
            <w:r w:rsidR="005F7B6A" w:rsidRPr="00985496">
              <w:rPr>
                <w:rFonts w:eastAsia="Times New Roman" w:cs="Times New Roman"/>
                <w:sz w:val="23"/>
                <w:szCs w:val="23"/>
              </w:rPr>
              <w:t>Ogo</w:t>
            </w:r>
            <w:proofErr w:type="spellEnd"/>
          </w:p>
        </w:tc>
        <w:tc>
          <w:tcPr>
            <w:tcW w:w="4662" w:type="dxa"/>
            <w:gridSpan w:val="2"/>
            <w:shd w:val="clear" w:color="auto" w:fill="auto"/>
            <w:noWrap/>
            <w:vAlign w:val="bottom"/>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(X) Raymond </w:t>
            </w:r>
            <w:proofErr w:type="spellStart"/>
            <w:r w:rsidRPr="00985496">
              <w:rPr>
                <w:rFonts w:eastAsia="Times New Roman" w:cs="Times New Roman"/>
                <w:sz w:val="23"/>
                <w:szCs w:val="23"/>
              </w:rPr>
              <w:t>Sayas</w:t>
            </w:r>
            <w:proofErr w:type="spellEnd"/>
            <w:r w:rsidRPr="00985496">
              <w:rPr>
                <w:rFonts w:eastAsia="Times New Roman" w:cs="Times New Roman"/>
                <w:sz w:val="23"/>
                <w:szCs w:val="23"/>
              </w:rPr>
              <w:t xml:space="preserve"> (GDDC)</w:t>
            </w:r>
          </w:p>
        </w:tc>
      </w:tr>
      <w:tr w:rsidR="005B7A6F" w:rsidRPr="00985496" w:rsidTr="00573DE4">
        <w:trPr>
          <w:gridAfter w:val="1"/>
          <w:wAfter w:w="795" w:type="dxa"/>
          <w:trHeight w:val="207"/>
        </w:trPr>
        <w:tc>
          <w:tcPr>
            <w:tcW w:w="4158" w:type="dxa"/>
            <w:shd w:val="clear" w:color="auto" w:fill="auto"/>
            <w:hideMark/>
          </w:tcPr>
          <w:p w:rsidR="005F7B6A" w:rsidRPr="00985496" w:rsidRDefault="00573DE4"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 </w:t>
            </w:r>
            <w:r w:rsidR="005F7B6A" w:rsidRPr="00985496">
              <w:rPr>
                <w:rFonts w:eastAsia="Times New Roman" w:cs="Times New Roman"/>
                <w:sz w:val="23"/>
                <w:szCs w:val="23"/>
              </w:rPr>
              <w:t xml:space="preserve">) </w:t>
            </w:r>
            <w:proofErr w:type="spellStart"/>
            <w:r w:rsidRPr="00985496">
              <w:rPr>
                <w:rFonts w:eastAsia="Times New Roman" w:cs="Times New Roman"/>
                <w:sz w:val="23"/>
                <w:szCs w:val="23"/>
              </w:rPr>
              <w:t>Vedalema</w:t>
            </w:r>
            <w:proofErr w:type="spellEnd"/>
            <w:r w:rsidRPr="00985496">
              <w:rPr>
                <w:rFonts w:eastAsia="Times New Roman" w:cs="Times New Roman"/>
                <w:sz w:val="23"/>
                <w:szCs w:val="23"/>
              </w:rPr>
              <w:t xml:space="preserve"> Valencia, Member </w:t>
            </w:r>
            <w:r w:rsidR="005F7B6A" w:rsidRPr="00985496">
              <w:rPr>
                <w:rFonts w:eastAsia="Times New Roman" w:cs="Times New Roman"/>
                <w:sz w:val="23"/>
                <w:szCs w:val="23"/>
              </w:rPr>
              <w:t xml:space="preserve">at Large   </w:t>
            </w:r>
          </w:p>
        </w:tc>
        <w:tc>
          <w:tcPr>
            <w:tcW w:w="2160" w:type="dxa"/>
            <w:shd w:val="clear" w:color="auto" w:fill="auto"/>
            <w:noWrap/>
            <w:vAlign w:val="bottom"/>
            <w:hideMark/>
          </w:tcPr>
          <w:p w:rsidR="005F7B6A" w:rsidRPr="00985496" w:rsidRDefault="00573DE4" w:rsidP="00DC2835">
            <w:pPr>
              <w:spacing w:after="0" w:line="240" w:lineRule="auto"/>
              <w:ind w:left="-108"/>
              <w:jc w:val="both"/>
              <w:rPr>
                <w:rFonts w:eastAsia="Times New Roman" w:cs="Times New Roman"/>
                <w:sz w:val="23"/>
                <w:szCs w:val="23"/>
              </w:rPr>
            </w:pPr>
            <w:r w:rsidRPr="00985496">
              <w:rPr>
                <w:rFonts w:eastAsia="Times New Roman" w:cs="Times New Roman"/>
                <w:sz w:val="23"/>
                <w:szCs w:val="23"/>
              </w:rPr>
              <w:t xml:space="preserve">     </w:t>
            </w:r>
            <w:r w:rsidR="005F7B6A" w:rsidRPr="00985496">
              <w:rPr>
                <w:rFonts w:eastAsia="Times New Roman" w:cs="Times New Roman"/>
                <w:sz w:val="23"/>
                <w:szCs w:val="23"/>
              </w:rPr>
              <w:t>(X) Roy Rosario</w:t>
            </w:r>
          </w:p>
        </w:tc>
        <w:tc>
          <w:tcPr>
            <w:tcW w:w="3867" w:type="dxa"/>
            <w:shd w:val="clear" w:color="auto" w:fill="auto"/>
            <w:noWrap/>
            <w:vAlign w:val="bottom"/>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  ) Ben </w:t>
            </w:r>
            <w:proofErr w:type="spellStart"/>
            <w:r w:rsidRPr="00985496">
              <w:rPr>
                <w:rFonts w:eastAsia="Times New Roman" w:cs="Times New Roman"/>
                <w:sz w:val="23"/>
                <w:szCs w:val="23"/>
              </w:rPr>
              <w:t>Servino</w:t>
            </w:r>
            <w:proofErr w:type="spellEnd"/>
            <w:r w:rsidRPr="00985496">
              <w:rPr>
                <w:rFonts w:eastAsia="Times New Roman" w:cs="Times New Roman"/>
                <w:sz w:val="23"/>
                <w:szCs w:val="23"/>
              </w:rPr>
              <w:t xml:space="preserve"> (DISID/DVR&amp;DSS)</w:t>
            </w:r>
          </w:p>
        </w:tc>
      </w:tr>
      <w:tr w:rsidR="005B7A6F" w:rsidRPr="00985496" w:rsidTr="00573DE4">
        <w:trPr>
          <w:trHeight w:val="252"/>
        </w:trPr>
        <w:tc>
          <w:tcPr>
            <w:tcW w:w="4158" w:type="dxa"/>
            <w:shd w:val="clear" w:color="auto" w:fill="auto"/>
            <w:hideMark/>
          </w:tcPr>
          <w:p w:rsidR="005F7B6A" w:rsidRPr="00985496" w:rsidRDefault="005F7B6A" w:rsidP="00DC2835">
            <w:pPr>
              <w:spacing w:after="0" w:line="240" w:lineRule="auto"/>
              <w:jc w:val="both"/>
              <w:rPr>
                <w:rFonts w:eastAsia="Times New Roman" w:cs="Times New Roman"/>
                <w:sz w:val="23"/>
                <w:szCs w:val="23"/>
              </w:rPr>
            </w:pPr>
            <w:bookmarkStart w:id="0" w:name="RANGE!A6"/>
            <w:r w:rsidRPr="00985496">
              <w:rPr>
                <w:rFonts w:eastAsia="Times New Roman" w:cs="Times New Roman"/>
                <w:sz w:val="23"/>
                <w:szCs w:val="23"/>
              </w:rPr>
              <w:t xml:space="preserve">(X) Barbara Johnson, Member at Large                                                                                                                                           </w:t>
            </w:r>
            <w:bookmarkEnd w:id="0"/>
          </w:p>
        </w:tc>
        <w:tc>
          <w:tcPr>
            <w:tcW w:w="2160" w:type="dxa"/>
            <w:shd w:val="clear" w:color="auto" w:fill="auto"/>
            <w:noWrap/>
            <w:hideMark/>
          </w:tcPr>
          <w:p w:rsidR="005F7B6A" w:rsidRPr="00985496" w:rsidRDefault="00573DE4"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   </w:t>
            </w:r>
            <w:r w:rsidR="005F7B6A" w:rsidRPr="00985496">
              <w:rPr>
                <w:rFonts w:eastAsia="Times New Roman" w:cs="Times New Roman"/>
                <w:sz w:val="23"/>
                <w:szCs w:val="23"/>
              </w:rPr>
              <w:t>(X) Lee Perez</w:t>
            </w:r>
          </w:p>
        </w:tc>
        <w:tc>
          <w:tcPr>
            <w:tcW w:w="4662" w:type="dxa"/>
            <w:gridSpan w:val="2"/>
            <w:shd w:val="clear" w:color="auto" w:fill="auto"/>
            <w:noWrap/>
            <w:vAlign w:val="bottom"/>
            <w:hideMark/>
          </w:tcPr>
          <w:p w:rsidR="005F7B6A" w:rsidRPr="00985496" w:rsidRDefault="005F7B6A" w:rsidP="00DC2835">
            <w:pPr>
              <w:spacing w:after="0" w:line="240" w:lineRule="auto"/>
              <w:ind w:left="-108"/>
              <w:jc w:val="both"/>
              <w:rPr>
                <w:rFonts w:eastAsia="Times New Roman" w:cs="Times New Roman"/>
                <w:sz w:val="23"/>
                <w:szCs w:val="23"/>
              </w:rPr>
            </w:pPr>
            <w:r w:rsidRPr="00985496">
              <w:rPr>
                <w:rFonts w:eastAsia="Times New Roman" w:cs="Times New Roman"/>
                <w:sz w:val="23"/>
                <w:szCs w:val="23"/>
              </w:rPr>
              <w:t xml:space="preserve">  (  ) Paula Ulloa (GDOE)</w:t>
            </w:r>
          </w:p>
        </w:tc>
      </w:tr>
      <w:tr w:rsidR="005B7A6F" w:rsidRPr="00985496" w:rsidTr="00573DE4">
        <w:trPr>
          <w:trHeight w:val="270"/>
        </w:trPr>
        <w:tc>
          <w:tcPr>
            <w:tcW w:w="4158" w:type="dxa"/>
            <w:shd w:val="clear" w:color="auto" w:fill="auto"/>
            <w:hideMark/>
          </w:tcPr>
          <w:p w:rsidR="005F7B6A" w:rsidRPr="00985496" w:rsidRDefault="005F7B6A" w:rsidP="00DC2835">
            <w:pPr>
              <w:spacing w:after="0" w:line="240" w:lineRule="auto"/>
              <w:jc w:val="both"/>
              <w:rPr>
                <w:rFonts w:eastAsia="Times New Roman" w:cs="Times New Roman"/>
                <w:sz w:val="23"/>
                <w:szCs w:val="23"/>
              </w:rPr>
            </w:pPr>
            <w:r w:rsidRPr="00985496">
              <w:rPr>
                <w:rFonts w:eastAsia="Times New Roman" w:cs="Times New Roman"/>
                <w:sz w:val="23"/>
                <w:szCs w:val="23"/>
              </w:rPr>
              <w:t xml:space="preserve">(  ) ______________, Member at Large    </w:t>
            </w:r>
          </w:p>
        </w:tc>
        <w:tc>
          <w:tcPr>
            <w:tcW w:w="2160" w:type="dxa"/>
            <w:shd w:val="clear" w:color="auto" w:fill="auto"/>
            <w:noWrap/>
            <w:vAlign w:val="bottom"/>
            <w:hideMark/>
          </w:tcPr>
          <w:p w:rsidR="005F7B6A" w:rsidRPr="00985496" w:rsidRDefault="005F7B6A" w:rsidP="00DC2835">
            <w:pPr>
              <w:spacing w:after="0" w:line="240" w:lineRule="auto"/>
              <w:ind w:right="72"/>
              <w:jc w:val="both"/>
              <w:rPr>
                <w:rFonts w:eastAsia="Times New Roman" w:cs="Times New Roman"/>
                <w:sz w:val="23"/>
                <w:szCs w:val="23"/>
              </w:rPr>
            </w:pPr>
            <w:r w:rsidRPr="00985496">
              <w:rPr>
                <w:rFonts w:eastAsia="Times New Roman" w:cs="Times New Roman"/>
                <w:sz w:val="23"/>
                <w:szCs w:val="23"/>
              </w:rPr>
              <w:t xml:space="preserve">    </w:t>
            </w:r>
          </w:p>
        </w:tc>
        <w:tc>
          <w:tcPr>
            <w:tcW w:w="4662" w:type="dxa"/>
            <w:gridSpan w:val="2"/>
            <w:shd w:val="clear" w:color="auto" w:fill="auto"/>
            <w:noWrap/>
            <w:vAlign w:val="bottom"/>
            <w:hideMark/>
          </w:tcPr>
          <w:p w:rsidR="005F7B6A" w:rsidRPr="00985496" w:rsidRDefault="005F7B6A" w:rsidP="00DC2835">
            <w:pPr>
              <w:spacing w:after="0" w:line="240" w:lineRule="auto"/>
              <w:ind w:left="-108"/>
              <w:jc w:val="both"/>
              <w:rPr>
                <w:rFonts w:eastAsia="Times New Roman" w:cs="Times New Roman"/>
                <w:sz w:val="23"/>
                <w:szCs w:val="23"/>
              </w:rPr>
            </w:pPr>
            <w:r w:rsidRPr="00985496">
              <w:rPr>
                <w:rFonts w:eastAsia="Times New Roman" w:cs="Times New Roman"/>
                <w:sz w:val="23"/>
                <w:szCs w:val="23"/>
              </w:rPr>
              <w:t xml:space="preserve">  (  ) Karen </w:t>
            </w:r>
            <w:proofErr w:type="spellStart"/>
            <w:r w:rsidRPr="00985496">
              <w:rPr>
                <w:rFonts w:eastAsia="Times New Roman" w:cs="Times New Roman"/>
                <w:sz w:val="23"/>
                <w:szCs w:val="23"/>
              </w:rPr>
              <w:t>Taitano</w:t>
            </w:r>
            <w:proofErr w:type="spellEnd"/>
            <w:r w:rsidRPr="00985496">
              <w:rPr>
                <w:rFonts w:eastAsia="Times New Roman" w:cs="Times New Roman"/>
                <w:sz w:val="23"/>
                <w:szCs w:val="23"/>
              </w:rPr>
              <w:t xml:space="preserve"> </w:t>
            </w:r>
            <w:proofErr w:type="spellStart"/>
            <w:r w:rsidRPr="00985496">
              <w:rPr>
                <w:rFonts w:eastAsia="Times New Roman" w:cs="Times New Roman"/>
                <w:sz w:val="23"/>
                <w:szCs w:val="23"/>
              </w:rPr>
              <w:t>Primacio</w:t>
            </w:r>
            <w:proofErr w:type="spellEnd"/>
            <w:r w:rsidRPr="00985496">
              <w:rPr>
                <w:rFonts w:eastAsia="Times New Roman" w:cs="Times New Roman"/>
                <w:sz w:val="23"/>
                <w:szCs w:val="23"/>
              </w:rPr>
              <w:t xml:space="preserve">  (AHRD/ WIA)</w:t>
            </w:r>
          </w:p>
        </w:tc>
      </w:tr>
    </w:tbl>
    <w:p w:rsidR="005F7B6A" w:rsidRPr="00985496" w:rsidRDefault="005F7B6A" w:rsidP="002A1AED">
      <w:pPr>
        <w:pStyle w:val="Title"/>
        <w:jc w:val="center"/>
        <w:rPr>
          <w:rFonts w:asciiTheme="minorHAnsi" w:hAnsiTheme="minorHAnsi"/>
          <w:b/>
          <w:sz w:val="23"/>
          <w:szCs w:val="23"/>
        </w:rPr>
      </w:pPr>
    </w:p>
    <w:p w:rsidR="00CB7E86" w:rsidRPr="00985496" w:rsidRDefault="005F5272" w:rsidP="002A1AED">
      <w:pPr>
        <w:pStyle w:val="Title"/>
        <w:jc w:val="center"/>
        <w:rPr>
          <w:rFonts w:asciiTheme="minorHAnsi" w:hAnsiTheme="minorHAnsi"/>
          <w:b/>
          <w:sz w:val="23"/>
          <w:szCs w:val="23"/>
        </w:rPr>
      </w:pPr>
      <w:r w:rsidRPr="00985496">
        <w:rPr>
          <w:rFonts w:asciiTheme="minorHAnsi" w:hAnsiTheme="minorHAnsi"/>
          <w:b/>
          <w:sz w:val="23"/>
          <w:szCs w:val="23"/>
        </w:rPr>
        <w:t>Minutes of the Meeting</w:t>
      </w:r>
    </w:p>
    <w:p w:rsidR="005A4A12" w:rsidRPr="00985496" w:rsidRDefault="005A4A12" w:rsidP="002A1AED">
      <w:pPr>
        <w:pStyle w:val="Heading1"/>
        <w:numPr>
          <w:ilvl w:val="0"/>
          <w:numId w:val="19"/>
        </w:numPr>
        <w:spacing w:line="240" w:lineRule="auto"/>
        <w:jc w:val="both"/>
        <w:rPr>
          <w:rFonts w:asciiTheme="minorHAnsi" w:hAnsiTheme="minorHAnsi"/>
          <w:b/>
          <w:color w:val="auto"/>
          <w:sz w:val="23"/>
          <w:szCs w:val="23"/>
        </w:rPr>
      </w:pPr>
      <w:r w:rsidRPr="00985496">
        <w:rPr>
          <w:rFonts w:asciiTheme="minorHAnsi" w:hAnsiTheme="minorHAnsi"/>
          <w:b/>
          <w:color w:val="auto"/>
          <w:sz w:val="23"/>
          <w:szCs w:val="23"/>
        </w:rPr>
        <w:t>Call to Order / Introductions</w:t>
      </w:r>
    </w:p>
    <w:p w:rsidR="00B701AF" w:rsidRPr="00985496" w:rsidRDefault="00A00161" w:rsidP="002A1AED">
      <w:pPr>
        <w:spacing w:line="240" w:lineRule="auto"/>
        <w:rPr>
          <w:sz w:val="23"/>
          <w:szCs w:val="23"/>
        </w:rPr>
      </w:pPr>
      <w:r w:rsidRPr="00985496">
        <w:rPr>
          <w:sz w:val="23"/>
          <w:szCs w:val="23"/>
        </w:rPr>
        <w:t>The m</w:t>
      </w:r>
      <w:r w:rsidR="00B701AF" w:rsidRPr="00985496">
        <w:rPr>
          <w:sz w:val="23"/>
          <w:szCs w:val="23"/>
        </w:rPr>
        <w:t>eeting was called to order at 3:35PM, followed by introduction</w:t>
      </w:r>
      <w:r w:rsidR="00FE1DC2" w:rsidRPr="00985496">
        <w:rPr>
          <w:sz w:val="23"/>
          <w:szCs w:val="23"/>
        </w:rPr>
        <w:t xml:space="preserve"> of members</w:t>
      </w:r>
      <w:r w:rsidRPr="00985496">
        <w:rPr>
          <w:sz w:val="23"/>
          <w:szCs w:val="23"/>
        </w:rPr>
        <w:t>.</w:t>
      </w:r>
    </w:p>
    <w:p w:rsidR="004530A7" w:rsidRPr="00985496" w:rsidRDefault="004052E0" w:rsidP="002A1AED">
      <w:pPr>
        <w:pStyle w:val="Heading1"/>
        <w:numPr>
          <w:ilvl w:val="0"/>
          <w:numId w:val="19"/>
        </w:numPr>
        <w:spacing w:line="240" w:lineRule="auto"/>
        <w:jc w:val="both"/>
        <w:rPr>
          <w:rFonts w:asciiTheme="minorHAnsi" w:hAnsiTheme="minorHAnsi"/>
          <w:b/>
          <w:color w:val="auto"/>
          <w:sz w:val="23"/>
          <w:szCs w:val="23"/>
        </w:rPr>
      </w:pPr>
      <w:r w:rsidRPr="00985496">
        <w:rPr>
          <w:rFonts w:asciiTheme="minorHAnsi" w:hAnsiTheme="minorHAnsi"/>
          <w:b/>
          <w:color w:val="auto"/>
          <w:sz w:val="23"/>
          <w:szCs w:val="23"/>
        </w:rPr>
        <w:t>Review &amp; Approval of Minutes:</w:t>
      </w:r>
      <w:r w:rsidR="005A4A12" w:rsidRPr="00985496">
        <w:rPr>
          <w:rFonts w:asciiTheme="minorHAnsi" w:hAnsiTheme="minorHAnsi"/>
          <w:b/>
          <w:color w:val="auto"/>
          <w:sz w:val="23"/>
          <w:szCs w:val="23"/>
        </w:rPr>
        <w:t xml:space="preserve"> </w:t>
      </w:r>
      <w:r w:rsidR="00BB52C7" w:rsidRPr="00985496">
        <w:rPr>
          <w:rFonts w:asciiTheme="minorHAnsi" w:hAnsiTheme="minorHAnsi"/>
          <w:b/>
          <w:color w:val="auto"/>
          <w:sz w:val="23"/>
          <w:szCs w:val="23"/>
        </w:rPr>
        <w:t>July 28</w:t>
      </w:r>
      <w:r w:rsidR="0095129C" w:rsidRPr="00985496">
        <w:rPr>
          <w:rFonts w:asciiTheme="minorHAnsi" w:hAnsiTheme="minorHAnsi"/>
          <w:b/>
          <w:color w:val="auto"/>
          <w:sz w:val="23"/>
          <w:szCs w:val="23"/>
        </w:rPr>
        <w:t>, 2015</w:t>
      </w:r>
    </w:p>
    <w:p w:rsidR="007773E8" w:rsidRPr="00985496" w:rsidRDefault="0062115C" w:rsidP="002A1AED">
      <w:pPr>
        <w:spacing w:line="240" w:lineRule="auto"/>
        <w:rPr>
          <w:sz w:val="23"/>
          <w:szCs w:val="23"/>
        </w:rPr>
      </w:pPr>
      <w:r w:rsidRPr="00985496">
        <w:rPr>
          <w:sz w:val="23"/>
          <w:szCs w:val="23"/>
        </w:rPr>
        <w:t>Lou Mesa made</w:t>
      </w:r>
      <w:r w:rsidR="005F5272" w:rsidRPr="00985496">
        <w:rPr>
          <w:sz w:val="23"/>
          <w:szCs w:val="23"/>
        </w:rPr>
        <w:t xml:space="preserve"> a motion to approve minutes. Rudy seconds motion. </w:t>
      </w:r>
      <w:proofErr w:type="gramStart"/>
      <w:r w:rsidR="003C30E0" w:rsidRPr="00985496">
        <w:rPr>
          <w:sz w:val="23"/>
          <w:szCs w:val="23"/>
        </w:rPr>
        <w:t>Approved by acclamation.</w:t>
      </w:r>
      <w:proofErr w:type="gramEnd"/>
      <w:r w:rsidR="003C30E0" w:rsidRPr="00985496">
        <w:rPr>
          <w:sz w:val="23"/>
          <w:szCs w:val="23"/>
        </w:rPr>
        <w:t xml:space="preserve"> </w:t>
      </w:r>
    </w:p>
    <w:p w:rsidR="0011319F" w:rsidRPr="00985496" w:rsidRDefault="0011319F" w:rsidP="002A1AED">
      <w:pPr>
        <w:pStyle w:val="Heading1"/>
        <w:numPr>
          <w:ilvl w:val="0"/>
          <w:numId w:val="19"/>
        </w:numPr>
        <w:spacing w:before="0" w:line="240" w:lineRule="auto"/>
        <w:jc w:val="both"/>
        <w:rPr>
          <w:rFonts w:asciiTheme="minorHAnsi" w:hAnsiTheme="minorHAnsi"/>
          <w:b/>
          <w:color w:val="auto"/>
          <w:sz w:val="23"/>
          <w:szCs w:val="23"/>
        </w:rPr>
      </w:pPr>
      <w:r w:rsidRPr="00985496">
        <w:rPr>
          <w:rFonts w:asciiTheme="minorHAnsi" w:hAnsiTheme="minorHAnsi"/>
          <w:b/>
          <w:color w:val="auto"/>
          <w:sz w:val="23"/>
          <w:szCs w:val="23"/>
        </w:rPr>
        <w:t>Update Council Binders</w:t>
      </w:r>
    </w:p>
    <w:p w:rsidR="00596C9A" w:rsidRPr="00985496" w:rsidRDefault="00596C9A" w:rsidP="002A1AED">
      <w:pPr>
        <w:pStyle w:val="Heading1"/>
        <w:spacing w:before="0" w:line="240" w:lineRule="auto"/>
        <w:jc w:val="both"/>
        <w:rPr>
          <w:rFonts w:asciiTheme="minorHAnsi" w:hAnsiTheme="minorHAnsi"/>
          <w:b/>
          <w:color w:val="auto"/>
          <w:sz w:val="23"/>
          <w:szCs w:val="23"/>
        </w:rPr>
      </w:pPr>
      <w:r w:rsidRPr="00985496">
        <w:rPr>
          <w:rFonts w:asciiTheme="minorHAnsi" w:hAnsiTheme="minorHAnsi"/>
          <w:b/>
          <w:color w:val="auto"/>
          <w:sz w:val="23"/>
          <w:szCs w:val="23"/>
        </w:rPr>
        <w:t xml:space="preserve">Yearly Calendar, etc. </w:t>
      </w:r>
      <w:r w:rsidR="00FE1DC2" w:rsidRPr="00985496">
        <w:rPr>
          <w:rFonts w:asciiTheme="minorHAnsi" w:hAnsiTheme="minorHAnsi"/>
          <w:b/>
          <w:color w:val="auto"/>
          <w:sz w:val="23"/>
          <w:szCs w:val="23"/>
        </w:rPr>
        <w:t>(Disseminated)</w:t>
      </w:r>
    </w:p>
    <w:p w:rsidR="0011319F" w:rsidRPr="00985496" w:rsidRDefault="0011319F" w:rsidP="002A1AED">
      <w:pPr>
        <w:spacing w:after="0" w:line="240" w:lineRule="auto"/>
        <w:rPr>
          <w:sz w:val="23"/>
          <w:szCs w:val="23"/>
        </w:rPr>
      </w:pPr>
      <w:r w:rsidRPr="00985496">
        <w:rPr>
          <w:sz w:val="23"/>
          <w:szCs w:val="23"/>
        </w:rPr>
        <w:t xml:space="preserve">Calendar identifies </w:t>
      </w:r>
      <w:r w:rsidR="00A00161" w:rsidRPr="00985496">
        <w:rPr>
          <w:sz w:val="23"/>
          <w:szCs w:val="23"/>
        </w:rPr>
        <w:t>March</w:t>
      </w:r>
      <w:r w:rsidR="005F5272" w:rsidRPr="00985496">
        <w:rPr>
          <w:sz w:val="23"/>
          <w:szCs w:val="23"/>
        </w:rPr>
        <w:t xml:space="preserve"> 5th</w:t>
      </w:r>
      <w:r w:rsidR="006D6FBD" w:rsidRPr="00985496">
        <w:rPr>
          <w:sz w:val="23"/>
          <w:szCs w:val="23"/>
        </w:rPr>
        <w:t xml:space="preserve"> for the Fair and March 28, 2016 for the Conference.  Correction needed to be made on the calendar to change Fair </w:t>
      </w:r>
      <w:r w:rsidRPr="00985496">
        <w:rPr>
          <w:sz w:val="23"/>
          <w:szCs w:val="23"/>
        </w:rPr>
        <w:t>date from March 4 to March 5</w:t>
      </w:r>
      <w:r w:rsidRPr="00985496">
        <w:rPr>
          <w:sz w:val="23"/>
          <w:szCs w:val="23"/>
          <w:vertAlign w:val="superscript"/>
        </w:rPr>
        <w:t>th</w:t>
      </w:r>
      <w:r w:rsidRPr="00985496">
        <w:rPr>
          <w:sz w:val="23"/>
          <w:szCs w:val="23"/>
        </w:rPr>
        <w:t xml:space="preserve"> since the 4</w:t>
      </w:r>
      <w:r w:rsidRPr="00985496">
        <w:rPr>
          <w:sz w:val="23"/>
          <w:szCs w:val="23"/>
          <w:vertAlign w:val="superscript"/>
        </w:rPr>
        <w:t>th</w:t>
      </w:r>
      <w:r w:rsidRPr="00985496">
        <w:rPr>
          <w:sz w:val="23"/>
          <w:szCs w:val="23"/>
        </w:rPr>
        <w:t xml:space="preserve"> is a Friday. </w:t>
      </w:r>
      <w:r w:rsidR="00A00161" w:rsidRPr="00985496">
        <w:rPr>
          <w:sz w:val="23"/>
          <w:szCs w:val="23"/>
        </w:rPr>
        <w:t xml:space="preserve">  </w:t>
      </w:r>
      <w:r w:rsidRPr="00985496">
        <w:rPr>
          <w:sz w:val="23"/>
          <w:szCs w:val="23"/>
        </w:rPr>
        <w:t xml:space="preserve">It is realized that Easter is March 27, 2016, and March 25th is Good Friday.  Carla asked the council to select March 18 as a proposed conference date.  </w:t>
      </w:r>
      <w:r w:rsidR="006D6FBD" w:rsidRPr="00985496">
        <w:rPr>
          <w:sz w:val="23"/>
          <w:szCs w:val="23"/>
        </w:rPr>
        <w:t>Carla asked</w:t>
      </w:r>
      <w:r w:rsidR="00FE1DC2" w:rsidRPr="00985496">
        <w:rPr>
          <w:sz w:val="23"/>
          <w:szCs w:val="23"/>
        </w:rPr>
        <w:t xml:space="preserve"> the council</w:t>
      </w:r>
      <w:r w:rsidR="006D6FBD" w:rsidRPr="00985496">
        <w:rPr>
          <w:sz w:val="23"/>
          <w:szCs w:val="23"/>
        </w:rPr>
        <w:t xml:space="preserve"> if </w:t>
      </w:r>
      <w:r w:rsidRPr="00985496">
        <w:rPr>
          <w:sz w:val="23"/>
          <w:szCs w:val="23"/>
        </w:rPr>
        <w:t>they are aware of any</w:t>
      </w:r>
      <w:r w:rsidR="006D6FBD" w:rsidRPr="00985496">
        <w:rPr>
          <w:sz w:val="23"/>
          <w:szCs w:val="23"/>
        </w:rPr>
        <w:t xml:space="preserve"> </w:t>
      </w:r>
      <w:r w:rsidR="00FE1DC2" w:rsidRPr="00985496">
        <w:rPr>
          <w:sz w:val="23"/>
          <w:szCs w:val="23"/>
        </w:rPr>
        <w:t>conflicting</w:t>
      </w:r>
      <w:r w:rsidR="006D6FBD" w:rsidRPr="00985496">
        <w:rPr>
          <w:sz w:val="23"/>
          <w:szCs w:val="23"/>
        </w:rPr>
        <w:t xml:space="preserve"> events. Lou</w:t>
      </w:r>
      <w:r w:rsidR="00FE1DC2" w:rsidRPr="00985496">
        <w:rPr>
          <w:sz w:val="23"/>
          <w:szCs w:val="23"/>
        </w:rPr>
        <w:t xml:space="preserve"> Mesa</w:t>
      </w:r>
      <w:r w:rsidR="006D6FBD" w:rsidRPr="00985496">
        <w:rPr>
          <w:sz w:val="23"/>
          <w:szCs w:val="23"/>
        </w:rPr>
        <w:t xml:space="preserve"> mentioned </w:t>
      </w:r>
      <w:r w:rsidR="00E6153C" w:rsidRPr="00985496">
        <w:rPr>
          <w:sz w:val="23"/>
          <w:szCs w:val="23"/>
        </w:rPr>
        <w:t xml:space="preserve">that it won’t </w:t>
      </w:r>
      <w:r w:rsidR="00FE1DC2" w:rsidRPr="00985496">
        <w:rPr>
          <w:sz w:val="23"/>
          <w:szCs w:val="23"/>
        </w:rPr>
        <w:t>affect</w:t>
      </w:r>
      <w:r w:rsidR="00E6153C" w:rsidRPr="00985496">
        <w:rPr>
          <w:sz w:val="23"/>
          <w:szCs w:val="23"/>
        </w:rPr>
        <w:t xml:space="preserve"> the Autism Awareness Fair</w:t>
      </w:r>
      <w:r w:rsidR="006D6FBD" w:rsidRPr="00985496">
        <w:rPr>
          <w:sz w:val="23"/>
          <w:szCs w:val="23"/>
        </w:rPr>
        <w:t xml:space="preserve">.  Lisa </w:t>
      </w:r>
      <w:r w:rsidR="00640412" w:rsidRPr="00985496">
        <w:rPr>
          <w:sz w:val="23"/>
          <w:szCs w:val="23"/>
        </w:rPr>
        <w:t xml:space="preserve">said </w:t>
      </w:r>
      <w:r w:rsidR="00FE1DC2" w:rsidRPr="00985496">
        <w:rPr>
          <w:sz w:val="23"/>
          <w:szCs w:val="23"/>
        </w:rPr>
        <w:t xml:space="preserve">Special Olympics may have </w:t>
      </w:r>
      <w:r w:rsidR="000B76D3" w:rsidRPr="00985496">
        <w:rPr>
          <w:sz w:val="23"/>
          <w:szCs w:val="23"/>
        </w:rPr>
        <w:t>their track</w:t>
      </w:r>
      <w:r w:rsidR="006D6FBD" w:rsidRPr="00985496">
        <w:rPr>
          <w:sz w:val="23"/>
          <w:szCs w:val="23"/>
        </w:rPr>
        <w:t xml:space="preserve"> and field</w:t>
      </w:r>
      <w:r w:rsidR="00A00161" w:rsidRPr="00985496">
        <w:rPr>
          <w:sz w:val="23"/>
          <w:szCs w:val="23"/>
        </w:rPr>
        <w:t xml:space="preserve"> event</w:t>
      </w:r>
      <w:r w:rsidR="00E6153C" w:rsidRPr="00985496">
        <w:rPr>
          <w:sz w:val="23"/>
          <w:szCs w:val="23"/>
        </w:rPr>
        <w:t>.</w:t>
      </w:r>
      <w:r w:rsidR="004530A7" w:rsidRPr="00985496">
        <w:rPr>
          <w:sz w:val="23"/>
          <w:szCs w:val="23"/>
        </w:rPr>
        <w:t xml:space="preserve">  An updated calendar </w:t>
      </w:r>
      <w:r w:rsidRPr="00985496">
        <w:rPr>
          <w:sz w:val="23"/>
          <w:szCs w:val="23"/>
        </w:rPr>
        <w:t>will</w:t>
      </w:r>
      <w:r w:rsidR="004530A7" w:rsidRPr="00985496">
        <w:rPr>
          <w:sz w:val="23"/>
          <w:szCs w:val="23"/>
        </w:rPr>
        <w:t xml:space="preserve"> be provided</w:t>
      </w:r>
      <w:r w:rsidRPr="00985496">
        <w:rPr>
          <w:sz w:val="23"/>
          <w:szCs w:val="23"/>
        </w:rPr>
        <w:t xml:space="preserve"> to the Council with the changes noted above</w:t>
      </w:r>
      <w:r w:rsidR="004530A7" w:rsidRPr="00985496">
        <w:rPr>
          <w:sz w:val="23"/>
          <w:szCs w:val="23"/>
        </w:rPr>
        <w:t>.</w:t>
      </w:r>
    </w:p>
    <w:p w:rsidR="000B76D3" w:rsidRPr="00985496" w:rsidRDefault="00E6153C" w:rsidP="002A1AED">
      <w:pPr>
        <w:spacing w:after="0" w:line="240" w:lineRule="auto"/>
        <w:rPr>
          <w:sz w:val="23"/>
          <w:szCs w:val="23"/>
        </w:rPr>
      </w:pPr>
      <w:proofErr w:type="gramStart"/>
      <w:r w:rsidRPr="00985496">
        <w:rPr>
          <w:b/>
          <w:sz w:val="23"/>
          <w:szCs w:val="23"/>
        </w:rPr>
        <w:t xml:space="preserve">Guam AT Act Program </w:t>
      </w:r>
      <w:r w:rsidR="00887D84" w:rsidRPr="00985496">
        <w:rPr>
          <w:b/>
          <w:sz w:val="23"/>
          <w:szCs w:val="23"/>
        </w:rPr>
        <w:t>Organizational Chart</w:t>
      </w:r>
      <w:r w:rsidRPr="00985496">
        <w:rPr>
          <w:b/>
          <w:sz w:val="23"/>
          <w:szCs w:val="23"/>
        </w:rPr>
        <w:t>.</w:t>
      </w:r>
      <w:proofErr w:type="gramEnd"/>
      <w:r w:rsidRPr="00985496">
        <w:rPr>
          <w:b/>
          <w:sz w:val="23"/>
          <w:szCs w:val="23"/>
        </w:rPr>
        <w:t xml:space="preserve"> </w:t>
      </w:r>
      <w:proofErr w:type="gramStart"/>
      <w:r w:rsidRPr="00985496">
        <w:rPr>
          <w:b/>
          <w:sz w:val="23"/>
          <w:szCs w:val="23"/>
        </w:rPr>
        <w:t>(Disseminated).</w:t>
      </w:r>
      <w:proofErr w:type="gramEnd"/>
      <w:r w:rsidRPr="00985496">
        <w:rPr>
          <w:b/>
          <w:sz w:val="23"/>
          <w:szCs w:val="23"/>
        </w:rPr>
        <w:t xml:space="preserve"> </w:t>
      </w:r>
    </w:p>
    <w:p w:rsidR="00954894" w:rsidRPr="00985496" w:rsidRDefault="00E6153C" w:rsidP="002A1AED">
      <w:pPr>
        <w:spacing w:after="0" w:line="240" w:lineRule="auto"/>
        <w:rPr>
          <w:sz w:val="23"/>
          <w:szCs w:val="23"/>
        </w:rPr>
      </w:pPr>
      <w:r w:rsidRPr="00985496">
        <w:rPr>
          <w:sz w:val="23"/>
          <w:szCs w:val="23"/>
        </w:rPr>
        <w:t>As of May</w:t>
      </w:r>
      <w:r w:rsidR="004530A7" w:rsidRPr="00985496">
        <w:rPr>
          <w:sz w:val="23"/>
          <w:szCs w:val="23"/>
        </w:rPr>
        <w:t xml:space="preserve"> 2015</w:t>
      </w:r>
      <w:r w:rsidRPr="00985496">
        <w:rPr>
          <w:sz w:val="23"/>
          <w:szCs w:val="23"/>
        </w:rPr>
        <w:t xml:space="preserve">, </w:t>
      </w:r>
      <w:r w:rsidR="004530A7" w:rsidRPr="00985496">
        <w:rPr>
          <w:sz w:val="23"/>
          <w:szCs w:val="23"/>
        </w:rPr>
        <w:t xml:space="preserve">GSAT </w:t>
      </w:r>
      <w:r w:rsidR="00887D84" w:rsidRPr="00985496">
        <w:rPr>
          <w:sz w:val="23"/>
          <w:szCs w:val="23"/>
        </w:rPr>
        <w:t>moved from</w:t>
      </w:r>
      <w:r w:rsidR="004530A7" w:rsidRPr="00985496">
        <w:rPr>
          <w:sz w:val="23"/>
          <w:szCs w:val="23"/>
        </w:rPr>
        <w:t xml:space="preserve"> the</w:t>
      </w:r>
      <w:r w:rsidRPr="00985496">
        <w:rPr>
          <w:sz w:val="23"/>
          <w:szCs w:val="23"/>
        </w:rPr>
        <w:t xml:space="preserve"> </w:t>
      </w:r>
      <w:r w:rsidR="00887D84" w:rsidRPr="00985496">
        <w:rPr>
          <w:sz w:val="23"/>
          <w:szCs w:val="23"/>
        </w:rPr>
        <w:t xml:space="preserve">US </w:t>
      </w:r>
      <w:r w:rsidRPr="00985496">
        <w:rPr>
          <w:sz w:val="23"/>
          <w:szCs w:val="23"/>
        </w:rPr>
        <w:t>Department of Education Rehabilitative Service</w:t>
      </w:r>
      <w:r w:rsidR="00954894" w:rsidRPr="00985496">
        <w:rPr>
          <w:sz w:val="23"/>
          <w:szCs w:val="23"/>
        </w:rPr>
        <w:t>s</w:t>
      </w:r>
      <w:r w:rsidR="00887D84" w:rsidRPr="00985496">
        <w:rPr>
          <w:sz w:val="23"/>
          <w:szCs w:val="23"/>
        </w:rPr>
        <w:t xml:space="preserve"> Administration</w:t>
      </w:r>
      <w:r w:rsidR="00954894" w:rsidRPr="00985496">
        <w:rPr>
          <w:sz w:val="23"/>
          <w:szCs w:val="23"/>
        </w:rPr>
        <w:t xml:space="preserve"> and to the US Department of Health &amp; Human Services Administration for Community Living</w:t>
      </w:r>
      <w:r w:rsidR="00887D84" w:rsidRPr="00985496">
        <w:rPr>
          <w:sz w:val="23"/>
          <w:szCs w:val="23"/>
        </w:rPr>
        <w:t xml:space="preserve">. </w:t>
      </w:r>
      <w:r w:rsidR="004530A7" w:rsidRPr="00985496">
        <w:rPr>
          <w:sz w:val="23"/>
          <w:szCs w:val="23"/>
        </w:rPr>
        <w:t xml:space="preserve">Carla explains the </w:t>
      </w:r>
      <w:r w:rsidR="00887D84" w:rsidRPr="00985496">
        <w:rPr>
          <w:sz w:val="23"/>
          <w:szCs w:val="23"/>
        </w:rPr>
        <w:t>chart.</w:t>
      </w:r>
      <w:r w:rsidR="004530A7" w:rsidRPr="00985496">
        <w:rPr>
          <w:sz w:val="23"/>
          <w:szCs w:val="23"/>
        </w:rPr>
        <w:t xml:space="preserve"> </w:t>
      </w:r>
    </w:p>
    <w:p w:rsidR="002624F3" w:rsidRPr="00985496" w:rsidRDefault="002624F3" w:rsidP="002A1AED">
      <w:pPr>
        <w:pStyle w:val="Heading1"/>
        <w:numPr>
          <w:ilvl w:val="0"/>
          <w:numId w:val="19"/>
        </w:numPr>
        <w:spacing w:line="240" w:lineRule="auto"/>
        <w:jc w:val="both"/>
        <w:rPr>
          <w:rFonts w:asciiTheme="minorHAnsi" w:hAnsiTheme="minorHAnsi"/>
          <w:b/>
          <w:color w:val="auto"/>
          <w:sz w:val="23"/>
          <w:szCs w:val="23"/>
        </w:rPr>
      </w:pPr>
      <w:r w:rsidRPr="00985496">
        <w:rPr>
          <w:rFonts w:asciiTheme="minorHAnsi" w:hAnsiTheme="minorHAnsi"/>
          <w:b/>
          <w:color w:val="auto"/>
          <w:sz w:val="23"/>
          <w:szCs w:val="23"/>
        </w:rPr>
        <w:t>Transition into Community Living Conference feedback</w:t>
      </w:r>
    </w:p>
    <w:p w:rsidR="00752DD4" w:rsidRPr="00985496" w:rsidRDefault="002624F3" w:rsidP="002A1AED">
      <w:pPr>
        <w:spacing w:line="240" w:lineRule="auto"/>
        <w:rPr>
          <w:sz w:val="23"/>
          <w:szCs w:val="23"/>
        </w:rPr>
      </w:pPr>
      <w:proofErr w:type="gramStart"/>
      <w:r w:rsidRPr="00985496">
        <w:rPr>
          <w:rStyle w:val="Heading1Char"/>
          <w:rFonts w:asciiTheme="minorHAnsi" w:hAnsiTheme="minorHAnsi"/>
          <w:b/>
          <w:color w:val="auto"/>
          <w:sz w:val="23"/>
          <w:szCs w:val="23"/>
        </w:rPr>
        <w:t>Council’s feedback</w:t>
      </w:r>
      <w:r w:rsidRPr="00985496">
        <w:rPr>
          <w:b/>
          <w:sz w:val="23"/>
          <w:szCs w:val="23"/>
        </w:rPr>
        <w:t>.</w:t>
      </w:r>
      <w:proofErr w:type="gramEnd"/>
      <w:r w:rsidRPr="00985496">
        <w:rPr>
          <w:sz w:val="23"/>
          <w:szCs w:val="23"/>
        </w:rPr>
        <w:t xml:space="preserve"> Lisa </w:t>
      </w:r>
      <w:proofErr w:type="spellStart"/>
      <w:r w:rsidRPr="00985496">
        <w:rPr>
          <w:sz w:val="23"/>
          <w:szCs w:val="23"/>
        </w:rPr>
        <w:t>Ogo</w:t>
      </w:r>
      <w:proofErr w:type="spellEnd"/>
      <w:r w:rsidRPr="00985496">
        <w:rPr>
          <w:sz w:val="23"/>
          <w:szCs w:val="23"/>
        </w:rPr>
        <w:t xml:space="preserve"> likes that it was in one room, session</w:t>
      </w:r>
      <w:r w:rsidR="00887D84" w:rsidRPr="00985496">
        <w:rPr>
          <w:sz w:val="23"/>
          <w:szCs w:val="23"/>
        </w:rPr>
        <w:t>s were devoted to</w:t>
      </w:r>
      <w:r w:rsidRPr="00985496">
        <w:rPr>
          <w:sz w:val="23"/>
          <w:szCs w:val="23"/>
        </w:rPr>
        <w:t xml:space="preserve"> community living</w:t>
      </w:r>
      <w:r w:rsidR="00887D84" w:rsidRPr="00985496">
        <w:rPr>
          <w:sz w:val="23"/>
          <w:szCs w:val="23"/>
        </w:rPr>
        <w:t>,</w:t>
      </w:r>
      <w:r w:rsidRPr="00985496">
        <w:rPr>
          <w:sz w:val="23"/>
          <w:szCs w:val="23"/>
        </w:rPr>
        <w:t xml:space="preserve"> and how well</w:t>
      </w:r>
      <w:r w:rsidR="00887D84" w:rsidRPr="00985496">
        <w:rPr>
          <w:sz w:val="23"/>
          <w:szCs w:val="23"/>
        </w:rPr>
        <w:t xml:space="preserve"> AT devices were </w:t>
      </w:r>
      <w:r w:rsidR="00752DD4" w:rsidRPr="00985496">
        <w:rPr>
          <w:sz w:val="23"/>
          <w:szCs w:val="23"/>
        </w:rPr>
        <w:t xml:space="preserve">explained.  She suggested </w:t>
      </w:r>
      <w:r w:rsidR="00887D84" w:rsidRPr="00985496">
        <w:rPr>
          <w:sz w:val="23"/>
          <w:szCs w:val="23"/>
        </w:rPr>
        <w:t>keeping</w:t>
      </w:r>
      <w:r w:rsidR="00752DD4" w:rsidRPr="00985496">
        <w:rPr>
          <w:sz w:val="23"/>
          <w:szCs w:val="23"/>
        </w:rPr>
        <w:t xml:space="preserve"> the fiesta menu to promote Chamorro culture</w:t>
      </w:r>
      <w:r w:rsidR="00887D84" w:rsidRPr="00985496">
        <w:rPr>
          <w:sz w:val="23"/>
          <w:szCs w:val="23"/>
        </w:rPr>
        <w:t xml:space="preserve"> versus the It</w:t>
      </w:r>
      <w:r w:rsidR="00985496" w:rsidRPr="00985496">
        <w:rPr>
          <w:sz w:val="23"/>
          <w:szCs w:val="23"/>
        </w:rPr>
        <w:t>alian cuisine that was selected</w:t>
      </w:r>
      <w:r w:rsidR="00752DD4" w:rsidRPr="00985496">
        <w:rPr>
          <w:sz w:val="23"/>
          <w:szCs w:val="23"/>
        </w:rPr>
        <w:t xml:space="preserve">. Carla Torres said that during previous meetings, </w:t>
      </w:r>
      <w:r w:rsidR="00887D84" w:rsidRPr="00985496">
        <w:rPr>
          <w:sz w:val="23"/>
          <w:szCs w:val="23"/>
        </w:rPr>
        <w:t>the</w:t>
      </w:r>
      <w:r w:rsidR="00752DD4" w:rsidRPr="00985496">
        <w:rPr>
          <w:sz w:val="23"/>
          <w:szCs w:val="23"/>
        </w:rPr>
        <w:t xml:space="preserve"> council </w:t>
      </w:r>
      <w:r w:rsidR="00887D84" w:rsidRPr="00985496">
        <w:rPr>
          <w:sz w:val="23"/>
          <w:szCs w:val="23"/>
        </w:rPr>
        <w:t xml:space="preserve">discussed </w:t>
      </w:r>
      <w:r w:rsidR="00752DD4" w:rsidRPr="00985496">
        <w:rPr>
          <w:sz w:val="23"/>
          <w:szCs w:val="23"/>
        </w:rPr>
        <w:t>try</w:t>
      </w:r>
      <w:r w:rsidR="00887D84" w:rsidRPr="00985496">
        <w:rPr>
          <w:sz w:val="23"/>
          <w:szCs w:val="23"/>
        </w:rPr>
        <w:t>ing</w:t>
      </w:r>
      <w:r w:rsidR="00752DD4" w:rsidRPr="00985496">
        <w:rPr>
          <w:sz w:val="23"/>
          <w:szCs w:val="23"/>
        </w:rPr>
        <w:t xml:space="preserve"> something different</w:t>
      </w:r>
      <w:r w:rsidR="00887D84" w:rsidRPr="00985496">
        <w:rPr>
          <w:sz w:val="23"/>
          <w:szCs w:val="23"/>
        </w:rPr>
        <w:t>,</w:t>
      </w:r>
      <w:r w:rsidR="00752DD4" w:rsidRPr="00985496">
        <w:rPr>
          <w:sz w:val="23"/>
          <w:szCs w:val="23"/>
        </w:rPr>
        <w:t xml:space="preserve"> but she’ll take Lisa’s suggestion into consideration.</w:t>
      </w:r>
      <w:r w:rsidRPr="00985496">
        <w:rPr>
          <w:sz w:val="23"/>
          <w:szCs w:val="23"/>
        </w:rPr>
        <w:t xml:space="preserve">  </w:t>
      </w:r>
      <w:r w:rsidR="00752DD4" w:rsidRPr="00985496">
        <w:rPr>
          <w:sz w:val="23"/>
          <w:szCs w:val="23"/>
        </w:rPr>
        <w:t xml:space="preserve">Lisa </w:t>
      </w:r>
      <w:proofErr w:type="spellStart"/>
      <w:r w:rsidR="00752DD4" w:rsidRPr="00985496">
        <w:rPr>
          <w:sz w:val="23"/>
          <w:szCs w:val="23"/>
        </w:rPr>
        <w:t>Ogo</w:t>
      </w:r>
      <w:proofErr w:type="spellEnd"/>
      <w:r w:rsidR="002A1AED" w:rsidRPr="00985496">
        <w:rPr>
          <w:sz w:val="23"/>
          <w:szCs w:val="23"/>
        </w:rPr>
        <w:t xml:space="preserve"> proposed using</w:t>
      </w:r>
      <w:r w:rsidR="00752DD4" w:rsidRPr="00985496">
        <w:rPr>
          <w:sz w:val="23"/>
          <w:szCs w:val="23"/>
        </w:rPr>
        <w:t xml:space="preserve"> the Neo Responders</w:t>
      </w:r>
      <w:r w:rsidR="002A1AED" w:rsidRPr="00985496">
        <w:rPr>
          <w:sz w:val="23"/>
          <w:szCs w:val="23"/>
        </w:rPr>
        <w:t xml:space="preserve"> again</w:t>
      </w:r>
      <w:r w:rsidR="00752DD4" w:rsidRPr="00985496">
        <w:rPr>
          <w:sz w:val="23"/>
          <w:szCs w:val="23"/>
        </w:rPr>
        <w:t xml:space="preserve"> </w:t>
      </w:r>
      <w:r w:rsidR="002A1AED" w:rsidRPr="00985496">
        <w:rPr>
          <w:sz w:val="23"/>
          <w:szCs w:val="23"/>
        </w:rPr>
        <w:t>to complete evaluations</w:t>
      </w:r>
      <w:r w:rsidR="00752DD4" w:rsidRPr="00985496">
        <w:rPr>
          <w:sz w:val="23"/>
          <w:szCs w:val="23"/>
        </w:rPr>
        <w:t xml:space="preserve"> as opposed to paper surveys. Josephine Cortez states that the conference was well attended.  Lou Mesa asked </w:t>
      </w:r>
      <w:r w:rsidR="002A1AED" w:rsidRPr="00985496">
        <w:rPr>
          <w:sz w:val="23"/>
          <w:szCs w:val="23"/>
        </w:rPr>
        <w:t>about the</w:t>
      </w:r>
      <w:r w:rsidR="00752DD4" w:rsidRPr="00985496">
        <w:rPr>
          <w:sz w:val="23"/>
          <w:szCs w:val="23"/>
        </w:rPr>
        <w:t xml:space="preserve"> advisory council</w:t>
      </w:r>
      <w:r w:rsidR="002A1AED" w:rsidRPr="00985496">
        <w:rPr>
          <w:sz w:val="23"/>
          <w:szCs w:val="23"/>
        </w:rPr>
        <w:t>’s</w:t>
      </w:r>
      <w:r w:rsidR="00752DD4" w:rsidRPr="00985496">
        <w:rPr>
          <w:sz w:val="23"/>
          <w:szCs w:val="23"/>
        </w:rPr>
        <w:t xml:space="preserve"> </w:t>
      </w:r>
      <w:r w:rsidR="002A1AED" w:rsidRPr="00985496">
        <w:rPr>
          <w:sz w:val="23"/>
          <w:szCs w:val="23"/>
        </w:rPr>
        <w:t xml:space="preserve">involvement in the planning of this conference.  Carla stated </w:t>
      </w:r>
      <w:r w:rsidR="00146F2D" w:rsidRPr="00985496">
        <w:rPr>
          <w:sz w:val="23"/>
          <w:szCs w:val="23"/>
        </w:rPr>
        <w:t>the conference was planned</w:t>
      </w:r>
      <w:r w:rsidR="002A1AED" w:rsidRPr="00985496">
        <w:rPr>
          <w:sz w:val="23"/>
          <w:szCs w:val="23"/>
        </w:rPr>
        <w:t xml:space="preserve"> based on identified areas of need, addressing the required transition requirement of the </w:t>
      </w:r>
      <w:r w:rsidR="00146F2D" w:rsidRPr="00985496">
        <w:rPr>
          <w:sz w:val="23"/>
          <w:szCs w:val="23"/>
        </w:rPr>
        <w:t xml:space="preserve">AT grant, </w:t>
      </w:r>
      <w:r w:rsidR="002A1AED" w:rsidRPr="00985496">
        <w:rPr>
          <w:sz w:val="23"/>
          <w:szCs w:val="23"/>
        </w:rPr>
        <w:t>and that t</w:t>
      </w:r>
      <w:r w:rsidR="00752DD4" w:rsidRPr="00985496">
        <w:rPr>
          <w:sz w:val="23"/>
          <w:szCs w:val="23"/>
        </w:rPr>
        <w:t xml:space="preserve">he council </w:t>
      </w:r>
      <w:r w:rsidR="002A1AED" w:rsidRPr="00985496">
        <w:rPr>
          <w:sz w:val="23"/>
          <w:szCs w:val="23"/>
        </w:rPr>
        <w:t>did adopt</w:t>
      </w:r>
      <w:r w:rsidR="00752DD4" w:rsidRPr="00985496">
        <w:rPr>
          <w:sz w:val="23"/>
          <w:szCs w:val="23"/>
        </w:rPr>
        <w:t xml:space="preserve"> a resolution on community living </w:t>
      </w:r>
      <w:r w:rsidR="002A1AED" w:rsidRPr="00985496">
        <w:rPr>
          <w:sz w:val="23"/>
          <w:szCs w:val="23"/>
        </w:rPr>
        <w:t>i</w:t>
      </w:r>
      <w:r w:rsidR="00752DD4" w:rsidRPr="00985496">
        <w:rPr>
          <w:sz w:val="23"/>
          <w:szCs w:val="23"/>
        </w:rPr>
        <w:t>dentify</w:t>
      </w:r>
      <w:r w:rsidR="002A1AED" w:rsidRPr="00985496">
        <w:rPr>
          <w:sz w:val="23"/>
          <w:szCs w:val="23"/>
        </w:rPr>
        <w:t>ing</w:t>
      </w:r>
      <w:r w:rsidR="00752DD4" w:rsidRPr="00985496">
        <w:rPr>
          <w:sz w:val="23"/>
          <w:szCs w:val="23"/>
        </w:rPr>
        <w:t xml:space="preserve"> their position on the issue. Carla put together this event with several community </w:t>
      </w:r>
      <w:r w:rsidR="00752DD4" w:rsidRPr="00985496">
        <w:rPr>
          <w:sz w:val="23"/>
          <w:szCs w:val="23"/>
        </w:rPr>
        <w:lastRenderedPageBreak/>
        <w:t>partners and</w:t>
      </w:r>
      <w:r w:rsidR="00146F2D" w:rsidRPr="00985496">
        <w:rPr>
          <w:sz w:val="23"/>
          <w:szCs w:val="23"/>
        </w:rPr>
        <w:t xml:space="preserve"> selected the</w:t>
      </w:r>
      <w:r w:rsidR="00752DD4" w:rsidRPr="00985496">
        <w:rPr>
          <w:sz w:val="23"/>
          <w:szCs w:val="23"/>
        </w:rPr>
        <w:t xml:space="preserve"> resource panel</w:t>
      </w:r>
      <w:r w:rsidR="00146F2D" w:rsidRPr="00985496">
        <w:rPr>
          <w:sz w:val="23"/>
          <w:szCs w:val="23"/>
        </w:rPr>
        <w:t xml:space="preserve"> featured. </w:t>
      </w:r>
      <w:r w:rsidR="00752DD4" w:rsidRPr="00985496">
        <w:rPr>
          <w:sz w:val="23"/>
          <w:szCs w:val="23"/>
        </w:rPr>
        <w:t xml:space="preserve"> </w:t>
      </w:r>
      <w:r w:rsidR="00146F2D" w:rsidRPr="00985496">
        <w:rPr>
          <w:sz w:val="23"/>
          <w:szCs w:val="23"/>
        </w:rPr>
        <w:t>Council appreciated the value in Fire Chief</w:t>
      </w:r>
      <w:r w:rsidR="00752DD4" w:rsidRPr="00985496">
        <w:rPr>
          <w:sz w:val="23"/>
          <w:szCs w:val="23"/>
        </w:rPr>
        <w:t xml:space="preserve"> </w:t>
      </w:r>
      <w:r w:rsidR="00146F2D" w:rsidRPr="00985496">
        <w:rPr>
          <w:sz w:val="23"/>
          <w:szCs w:val="23"/>
        </w:rPr>
        <w:t xml:space="preserve">Burier’s presentation on </w:t>
      </w:r>
      <w:r w:rsidR="00752DD4" w:rsidRPr="00985496">
        <w:rPr>
          <w:sz w:val="23"/>
          <w:szCs w:val="23"/>
        </w:rPr>
        <w:t xml:space="preserve">an </w:t>
      </w:r>
      <w:r w:rsidR="00146F2D" w:rsidRPr="00985496">
        <w:rPr>
          <w:sz w:val="23"/>
          <w:szCs w:val="23"/>
        </w:rPr>
        <w:t xml:space="preserve">online </w:t>
      </w:r>
      <w:r w:rsidR="00752DD4" w:rsidRPr="00985496">
        <w:rPr>
          <w:sz w:val="23"/>
          <w:szCs w:val="23"/>
        </w:rPr>
        <w:t xml:space="preserve">registry </w:t>
      </w:r>
      <w:r w:rsidR="00146F2D" w:rsidRPr="00985496">
        <w:rPr>
          <w:sz w:val="23"/>
          <w:szCs w:val="23"/>
        </w:rPr>
        <w:t>for</w:t>
      </w:r>
      <w:r w:rsidR="00752DD4" w:rsidRPr="00985496">
        <w:rPr>
          <w:sz w:val="23"/>
          <w:szCs w:val="23"/>
        </w:rPr>
        <w:t xml:space="preserve"> first responders </w:t>
      </w:r>
      <w:r w:rsidR="00146F2D" w:rsidRPr="00985496">
        <w:rPr>
          <w:sz w:val="23"/>
          <w:szCs w:val="23"/>
        </w:rPr>
        <w:t xml:space="preserve">to </w:t>
      </w:r>
      <w:r w:rsidR="00752DD4" w:rsidRPr="00985496">
        <w:rPr>
          <w:sz w:val="23"/>
          <w:szCs w:val="23"/>
        </w:rPr>
        <w:t xml:space="preserve">have access to </w:t>
      </w:r>
      <w:r w:rsidR="00146F2D" w:rsidRPr="00985496">
        <w:rPr>
          <w:sz w:val="23"/>
          <w:szCs w:val="23"/>
        </w:rPr>
        <w:t>important medical information and how it will help individuals with disabilities.  Roy asked that the hotel</w:t>
      </w:r>
      <w:r w:rsidR="00752DD4" w:rsidRPr="00985496">
        <w:rPr>
          <w:sz w:val="23"/>
          <w:szCs w:val="23"/>
        </w:rPr>
        <w:t xml:space="preserve"> make the speaker on the elevator louder.  Rudy Ignacio expressed t</w:t>
      </w:r>
      <w:r w:rsidR="00146F2D" w:rsidRPr="00985496">
        <w:rPr>
          <w:sz w:val="23"/>
          <w:szCs w:val="23"/>
        </w:rPr>
        <w:t>hat the conference was awesome.  H</w:t>
      </w:r>
      <w:r w:rsidR="00752DD4" w:rsidRPr="00985496">
        <w:rPr>
          <w:sz w:val="23"/>
          <w:szCs w:val="23"/>
        </w:rPr>
        <w:t xml:space="preserve">e was also commended by Lee for interacting with people around the table. He agrees with Lisa regarding the food, but most importantly requested that the waiters/waitresses be more attending to individuals with disabilities.  </w:t>
      </w:r>
    </w:p>
    <w:p w:rsidR="0060758E" w:rsidRPr="00985496" w:rsidRDefault="00752DD4" w:rsidP="002A1AED">
      <w:pPr>
        <w:spacing w:line="240" w:lineRule="auto"/>
        <w:rPr>
          <w:sz w:val="23"/>
          <w:szCs w:val="23"/>
        </w:rPr>
      </w:pPr>
      <w:proofErr w:type="gramStart"/>
      <w:r w:rsidRPr="00985496">
        <w:rPr>
          <w:rStyle w:val="Heading1Char"/>
          <w:rFonts w:asciiTheme="minorHAnsi" w:hAnsiTheme="minorHAnsi"/>
          <w:b/>
          <w:color w:val="auto"/>
          <w:sz w:val="23"/>
          <w:szCs w:val="23"/>
        </w:rPr>
        <w:t>Remote Captioning</w:t>
      </w:r>
      <w:r w:rsidRPr="00985496">
        <w:rPr>
          <w:rStyle w:val="Heading1Char"/>
          <w:rFonts w:asciiTheme="minorHAnsi" w:hAnsiTheme="minorHAnsi"/>
          <w:color w:val="auto"/>
          <w:sz w:val="23"/>
          <w:szCs w:val="23"/>
        </w:rPr>
        <w:t>.</w:t>
      </w:r>
      <w:proofErr w:type="gramEnd"/>
      <w:r w:rsidRPr="00985496">
        <w:rPr>
          <w:sz w:val="23"/>
          <w:szCs w:val="23"/>
        </w:rPr>
        <w:t xml:space="preserve"> </w:t>
      </w:r>
      <w:r w:rsidR="00146F2D" w:rsidRPr="00985496">
        <w:rPr>
          <w:sz w:val="23"/>
          <w:szCs w:val="23"/>
        </w:rPr>
        <w:t xml:space="preserve"> Remote real-time captioning was used as there is still no local provider of this service.  O</w:t>
      </w:r>
      <w:r w:rsidRPr="00985496">
        <w:rPr>
          <w:sz w:val="23"/>
          <w:szCs w:val="23"/>
        </w:rPr>
        <w:t>nly local interpreters</w:t>
      </w:r>
      <w:r w:rsidR="00146F2D" w:rsidRPr="00985496">
        <w:rPr>
          <w:sz w:val="23"/>
          <w:szCs w:val="23"/>
        </w:rPr>
        <w:t xml:space="preserve"> were used</w:t>
      </w:r>
      <w:r w:rsidRPr="00985496">
        <w:rPr>
          <w:sz w:val="23"/>
          <w:szCs w:val="23"/>
        </w:rPr>
        <w:t xml:space="preserve">.  Carla asked Barbara how she felt about using remote interpreters vs local interpreters.  Barbara </w:t>
      </w:r>
      <w:proofErr w:type="gramStart"/>
      <w:r w:rsidRPr="00985496">
        <w:rPr>
          <w:sz w:val="23"/>
          <w:szCs w:val="23"/>
        </w:rPr>
        <w:t>Johnson,</w:t>
      </w:r>
      <w:proofErr w:type="gramEnd"/>
      <w:r w:rsidRPr="00985496">
        <w:rPr>
          <w:sz w:val="23"/>
          <w:szCs w:val="23"/>
        </w:rPr>
        <w:t xml:space="preserve"> suggested using 5 interpreters. Carla said GSAT pa</w:t>
      </w:r>
      <w:r w:rsidR="00C4322E" w:rsidRPr="00985496">
        <w:rPr>
          <w:sz w:val="23"/>
          <w:szCs w:val="23"/>
        </w:rPr>
        <w:t xml:space="preserve">ys for the remote captioning.  It is costly but </w:t>
      </w:r>
      <w:r w:rsidR="0050567E" w:rsidRPr="00985496">
        <w:rPr>
          <w:sz w:val="23"/>
          <w:szCs w:val="23"/>
        </w:rPr>
        <w:t>an important feature as it helps increase access to the information presented.  Raymo</w:t>
      </w:r>
      <w:r w:rsidRPr="00985496">
        <w:rPr>
          <w:sz w:val="23"/>
          <w:szCs w:val="23"/>
        </w:rPr>
        <w:t xml:space="preserve">nd </w:t>
      </w:r>
      <w:proofErr w:type="spellStart"/>
      <w:r w:rsidRPr="00985496">
        <w:rPr>
          <w:sz w:val="23"/>
          <w:szCs w:val="23"/>
        </w:rPr>
        <w:t>Sayas</w:t>
      </w:r>
      <w:proofErr w:type="spellEnd"/>
      <w:r w:rsidRPr="00985496">
        <w:rPr>
          <w:sz w:val="23"/>
          <w:szCs w:val="23"/>
        </w:rPr>
        <w:t xml:space="preserve"> stated that </w:t>
      </w:r>
      <w:r w:rsidR="0050567E" w:rsidRPr="00985496">
        <w:rPr>
          <w:sz w:val="23"/>
          <w:szCs w:val="23"/>
        </w:rPr>
        <w:t>remote interpreting, the</w:t>
      </w:r>
      <w:r w:rsidRPr="00985496">
        <w:rPr>
          <w:sz w:val="23"/>
          <w:szCs w:val="23"/>
        </w:rPr>
        <w:t>n a portion of the local interpreters could lose their jobs.  He adds that the two can comple</w:t>
      </w:r>
      <w:r w:rsidR="0060758E" w:rsidRPr="00985496">
        <w:rPr>
          <w:sz w:val="23"/>
          <w:szCs w:val="23"/>
        </w:rPr>
        <w:t>ment each other.  Carla said this is ideal and the</w:t>
      </w:r>
      <w:r w:rsidRPr="00985496">
        <w:rPr>
          <w:sz w:val="23"/>
          <w:szCs w:val="23"/>
        </w:rPr>
        <w:t xml:space="preserve"> company that </w:t>
      </w:r>
      <w:r w:rsidR="0060758E" w:rsidRPr="00985496">
        <w:rPr>
          <w:sz w:val="23"/>
          <w:szCs w:val="23"/>
        </w:rPr>
        <w:t>GSAT has</w:t>
      </w:r>
      <w:r w:rsidRPr="00985496">
        <w:rPr>
          <w:sz w:val="23"/>
          <w:szCs w:val="23"/>
        </w:rPr>
        <w:t xml:space="preserve"> been working with </w:t>
      </w:r>
      <w:r w:rsidR="00E83635" w:rsidRPr="00985496">
        <w:rPr>
          <w:sz w:val="23"/>
          <w:szCs w:val="23"/>
        </w:rPr>
        <w:t>has</w:t>
      </w:r>
      <w:r w:rsidR="0060758E" w:rsidRPr="00985496">
        <w:rPr>
          <w:sz w:val="23"/>
          <w:szCs w:val="23"/>
        </w:rPr>
        <w:t xml:space="preserve"> made that request to learn</w:t>
      </w:r>
      <w:r w:rsidRPr="00985496">
        <w:rPr>
          <w:sz w:val="23"/>
          <w:szCs w:val="23"/>
        </w:rPr>
        <w:t xml:space="preserve"> our local culture.  Sign language can be very specific to the region. When they get to work side by side with our local interpreters and switch off, it helps them to learn our signs.</w:t>
      </w:r>
      <w:r w:rsidR="0060758E" w:rsidRPr="00985496">
        <w:rPr>
          <w:sz w:val="23"/>
          <w:szCs w:val="23"/>
        </w:rPr>
        <w:t xml:space="preserve">  </w:t>
      </w:r>
      <w:r w:rsidR="00B17AE4" w:rsidRPr="00985496">
        <w:rPr>
          <w:sz w:val="23"/>
          <w:szCs w:val="23"/>
        </w:rPr>
        <w:t>Carla expressed that it would be best to structure it like that, but</w:t>
      </w:r>
      <w:r w:rsidR="00EA07B7" w:rsidRPr="00985496">
        <w:rPr>
          <w:sz w:val="23"/>
          <w:szCs w:val="23"/>
        </w:rPr>
        <w:t xml:space="preserve"> the rule is local interpreters </w:t>
      </w:r>
      <w:r w:rsidR="000A2843" w:rsidRPr="00985496">
        <w:rPr>
          <w:sz w:val="23"/>
          <w:szCs w:val="23"/>
        </w:rPr>
        <w:t xml:space="preserve">first. </w:t>
      </w:r>
      <w:r w:rsidR="00B17AE4" w:rsidRPr="00985496">
        <w:rPr>
          <w:sz w:val="23"/>
          <w:szCs w:val="23"/>
        </w:rPr>
        <w:t xml:space="preserve"> Carla stated </w:t>
      </w:r>
      <w:r w:rsidR="00850250" w:rsidRPr="00985496">
        <w:rPr>
          <w:sz w:val="23"/>
          <w:szCs w:val="23"/>
        </w:rPr>
        <w:t>that we</w:t>
      </w:r>
      <w:r w:rsidR="00EA07B7" w:rsidRPr="00985496">
        <w:rPr>
          <w:sz w:val="23"/>
          <w:szCs w:val="23"/>
        </w:rPr>
        <w:t xml:space="preserve"> want to </w:t>
      </w:r>
      <w:r w:rsidR="00B17AE4" w:rsidRPr="00985496">
        <w:rPr>
          <w:sz w:val="23"/>
          <w:szCs w:val="23"/>
        </w:rPr>
        <w:t>utilize</w:t>
      </w:r>
      <w:r w:rsidR="00EA07B7" w:rsidRPr="00985496">
        <w:rPr>
          <w:sz w:val="23"/>
          <w:szCs w:val="23"/>
        </w:rPr>
        <w:t xml:space="preserve"> </w:t>
      </w:r>
      <w:r w:rsidR="00B17AE4" w:rsidRPr="00985496">
        <w:rPr>
          <w:sz w:val="23"/>
          <w:szCs w:val="23"/>
        </w:rPr>
        <w:t xml:space="preserve">the </w:t>
      </w:r>
      <w:r w:rsidR="00EA07B7" w:rsidRPr="00985496">
        <w:rPr>
          <w:sz w:val="23"/>
          <w:szCs w:val="23"/>
        </w:rPr>
        <w:t xml:space="preserve">local </w:t>
      </w:r>
      <w:r w:rsidR="0060758E" w:rsidRPr="00985496">
        <w:rPr>
          <w:sz w:val="23"/>
          <w:szCs w:val="23"/>
        </w:rPr>
        <w:t>interpreters and</w:t>
      </w:r>
      <w:r w:rsidR="00EA07B7" w:rsidRPr="00985496">
        <w:rPr>
          <w:sz w:val="23"/>
          <w:szCs w:val="23"/>
        </w:rPr>
        <w:t xml:space="preserve"> because we are a technology program </w:t>
      </w:r>
      <w:r w:rsidR="0060758E" w:rsidRPr="00985496">
        <w:rPr>
          <w:sz w:val="23"/>
          <w:szCs w:val="23"/>
        </w:rPr>
        <w:t>we have a</w:t>
      </w:r>
      <w:r w:rsidR="00EA07B7" w:rsidRPr="00985496">
        <w:rPr>
          <w:sz w:val="23"/>
          <w:szCs w:val="23"/>
        </w:rPr>
        <w:t xml:space="preserve"> duty to demonstrate the technology</w:t>
      </w:r>
      <w:r w:rsidR="0060758E" w:rsidRPr="00985496">
        <w:rPr>
          <w:sz w:val="23"/>
          <w:szCs w:val="23"/>
        </w:rPr>
        <w:t xml:space="preserve"> of remote interpreting.  This is important for agencies like the </w:t>
      </w:r>
      <w:r w:rsidR="00EA07B7" w:rsidRPr="00985496">
        <w:rPr>
          <w:sz w:val="23"/>
          <w:szCs w:val="23"/>
        </w:rPr>
        <w:t>hospital,</w:t>
      </w:r>
      <w:r w:rsidR="0060758E" w:rsidRPr="00985496">
        <w:rPr>
          <w:sz w:val="23"/>
          <w:szCs w:val="23"/>
        </w:rPr>
        <w:t xml:space="preserve"> to know that the lack of available local interpreters should not keep them from providing effective communication access to individuals who are deaf. </w:t>
      </w:r>
      <w:r w:rsidR="00EA07B7" w:rsidRPr="00985496">
        <w:rPr>
          <w:sz w:val="23"/>
          <w:szCs w:val="23"/>
        </w:rPr>
        <w:t xml:space="preserve"> </w:t>
      </w:r>
    </w:p>
    <w:p w:rsidR="00E83635" w:rsidRPr="00985496" w:rsidRDefault="0060758E" w:rsidP="00E83635">
      <w:pPr>
        <w:spacing w:line="240" w:lineRule="auto"/>
        <w:rPr>
          <w:sz w:val="23"/>
          <w:szCs w:val="23"/>
        </w:rPr>
      </w:pPr>
      <w:proofErr w:type="gramStart"/>
      <w:r w:rsidRPr="00985496">
        <w:rPr>
          <w:b/>
          <w:sz w:val="23"/>
          <w:szCs w:val="23"/>
        </w:rPr>
        <w:t>Accommodations</w:t>
      </w:r>
      <w:r w:rsidRPr="00985496">
        <w:rPr>
          <w:sz w:val="23"/>
          <w:szCs w:val="23"/>
        </w:rPr>
        <w:t>.</w:t>
      </w:r>
      <w:proofErr w:type="gramEnd"/>
      <w:r w:rsidRPr="00985496">
        <w:rPr>
          <w:sz w:val="23"/>
          <w:szCs w:val="23"/>
        </w:rPr>
        <w:t xml:space="preserve"> </w:t>
      </w:r>
      <w:r w:rsidR="008D3353" w:rsidRPr="00985496">
        <w:rPr>
          <w:sz w:val="23"/>
          <w:szCs w:val="23"/>
        </w:rPr>
        <w:t xml:space="preserve">Lee expressed </w:t>
      </w:r>
      <w:r w:rsidR="00850250" w:rsidRPr="00985496">
        <w:rPr>
          <w:sz w:val="23"/>
          <w:szCs w:val="23"/>
        </w:rPr>
        <w:t>that s</w:t>
      </w:r>
      <w:r w:rsidR="00F03870" w:rsidRPr="00985496">
        <w:rPr>
          <w:sz w:val="23"/>
          <w:szCs w:val="23"/>
        </w:rPr>
        <w:t xml:space="preserve">he would like to get her own food </w:t>
      </w:r>
      <w:r w:rsidR="00C646C4" w:rsidRPr="00985496">
        <w:rPr>
          <w:sz w:val="23"/>
          <w:szCs w:val="23"/>
        </w:rPr>
        <w:t>and drinks</w:t>
      </w:r>
      <w:r w:rsidRPr="00985496">
        <w:rPr>
          <w:sz w:val="23"/>
          <w:szCs w:val="23"/>
        </w:rPr>
        <w:t>, know what is out on the table, at the conference</w:t>
      </w:r>
      <w:r w:rsidR="00C646C4" w:rsidRPr="00985496">
        <w:rPr>
          <w:sz w:val="23"/>
          <w:szCs w:val="23"/>
        </w:rPr>
        <w:t xml:space="preserve">.  </w:t>
      </w:r>
      <w:r w:rsidR="00850250" w:rsidRPr="00985496">
        <w:rPr>
          <w:sz w:val="23"/>
          <w:szCs w:val="23"/>
        </w:rPr>
        <w:t>Ca</w:t>
      </w:r>
      <w:r w:rsidR="000A2843" w:rsidRPr="00985496">
        <w:rPr>
          <w:sz w:val="23"/>
          <w:szCs w:val="23"/>
        </w:rPr>
        <w:t xml:space="preserve">rla </w:t>
      </w:r>
      <w:r w:rsidRPr="00985496">
        <w:rPr>
          <w:sz w:val="23"/>
          <w:szCs w:val="23"/>
        </w:rPr>
        <w:t>talked about the use of sighted assistance vs. putting out Braille cards of the menu items as Lee had suggested.   Because the hotel uses chafing dishes with</w:t>
      </w:r>
      <w:r w:rsidR="00B718B8" w:rsidRPr="00985496">
        <w:rPr>
          <w:sz w:val="23"/>
          <w:szCs w:val="23"/>
        </w:rPr>
        <w:t xml:space="preserve"> warmers, there </w:t>
      </w:r>
      <w:r w:rsidR="00850250" w:rsidRPr="00985496">
        <w:rPr>
          <w:sz w:val="23"/>
          <w:szCs w:val="23"/>
        </w:rPr>
        <w:t xml:space="preserve">is </w:t>
      </w:r>
      <w:r w:rsidRPr="00985496">
        <w:rPr>
          <w:sz w:val="23"/>
          <w:szCs w:val="23"/>
        </w:rPr>
        <w:t>a</w:t>
      </w:r>
      <w:r w:rsidR="00B718B8" w:rsidRPr="00985496">
        <w:rPr>
          <w:sz w:val="23"/>
          <w:szCs w:val="23"/>
        </w:rPr>
        <w:t xml:space="preserve"> fear </w:t>
      </w:r>
      <w:r w:rsidRPr="00985496">
        <w:rPr>
          <w:sz w:val="23"/>
          <w:szCs w:val="23"/>
        </w:rPr>
        <w:t>and liability with</w:t>
      </w:r>
      <w:r w:rsidR="00B718B8" w:rsidRPr="00985496">
        <w:rPr>
          <w:sz w:val="23"/>
          <w:szCs w:val="23"/>
        </w:rPr>
        <w:t xml:space="preserve"> people reaching out for these </w:t>
      </w:r>
      <w:r w:rsidRPr="00985496">
        <w:rPr>
          <w:sz w:val="23"/>
          <w:szCs w:val="23"/>
        </w:rPr>
        <w:t>cards to read and getting burned.</w:t>
      </w:r>
      <w:r w:rsidR="00C646C4" w:rsidRPr="00985496">
        <w:rPr>
          <w:sz w:val="23"/>
          <w:szCs w:val="23"/>
        </w:rPr>
        <w:t xml:space="preserve">  </w:t>
      </w:r>
      <w:r w:rsidR="00E83635" w:rsidRPr="00985496">
        <w:rPr>
          <w:sz w:val="23"/>
          <w:szCs w:val="23"/>
        </w:rPr>
        <w:t xml:space="preserve">The menu could be </w:t>
      </w:r>
      <w:proofErr w:type="spellStart"/>
      <w:r w:rsidR="00E83635" w:rsidRPr="00985496">
        <w:rPr>
          <w:sz w:val="23"/>
          <w:szCs w:val="23"/>
        </w:rPr>
        <w:t>Brailled</w:t>
      </w:r>
      <w:proofErr w:type="spellEnd"/>
      <w:r w:rsidR="00E83635" w:rsidRPr="00985496">
        <w:rPr>
          <w:sz w:val="23"/>
          <w:szCs w:val="23"/>
        </w:rPr>
        <w:t xml:space="preserve">, with the </w:t>
      </w:r>
      <w:r w:rsidR="007475BC" w:rsidRPr="00985496">
        <w:rPr>
          <w:sz w:val="23"/>
          <w:szCs w:val="23"/>
        </w:rPr>
        <w:t>items</w:t>
      </w:r>
      <w:r w:rsidR="00E83635" w:rsidRPr="00985496">
        <w:rPr>
          <w:sz w:val="23"/>
          <w:szCs w:val="23"/>
        </w:rPr>
        <w:t xml:space="preserve"> listed in the order they appear as another option for independent access.  </w:t>
      </w:r>
    </w:p>
    <w:p w:rsidR="005A4A12" w:rsidRPr="00985496" w:rsidRDefault="007773E8" w:rsidP="00E83635">
      <w:pPr>
        <w:pStyle w:val="ListParagraph"/>
        <w:numPr>
          <w:ilvl w:val="0"/>
          <w:numId w:val="19"/>
        </w:numPr>
        <w:spacing w:line="240" w:lineRule="auto"/>
        <w:rPr>
          <w:b/>
          <w:sz w:val="23"/>
          <w:szCs w:val="23"/>
        </w:rPr>
      </w:pPr>
      <w:r w:rsidRPr="00985496">
        <w:rPr>
          <w:b/>
          <w:sz w:val="23"/>
          <w:szCs w:val="23"/>
        </w:rPr>
        <w:t>Report</w:t>
      </w:r>
      <w:r w:rsidR="007817E7" w:rsidRPr="00985496">
        <w:rPr>
          <w:b/>
          <w:sz w:val="23"/>
          <w:szCs w:val="23"/>
        </w:rPr>
        <w:t>s</w:t>
      </w:r>
    </w:p>
    <w:p w:rsidR="004F2D01" w:rsidRPr="00985496" w:rsidRDefault="007817E7" w:rsidP="002A1AED">
      <w:pPr>
        <w:pStyle w:val="ListParagraph"/>
        <w:numPr>
          <w:ilvl w:val="0"/>
          <w:numId w:val="27"/>
        </w:numPr>
        <w:spacing w:line="240" w:lineRule="auto"/>
        <w:rPr>
          <w:sz w:val="23"/>
          <w:szCs w:val="23"/>
        </w:rPr>
      </w:pPr>
      <w:r w:rsidRPr="00985496">
        <w:rPr>
          <w:b/>
          <w:sz w:val="23"/>
          <w:szCs w:val="23"/>
        </w:rPr>
        <w:t>Quarterly Data</w:t>
      </w:r>
      <w:r w:rsidR="004F2D01" w:rsidRPr="00985496">
        <w:rPr>
          <w:sz w:val="23"/>
          <w:szCs w:val="23"/>
        </w:rPr>
        <w:t xml:space="preserve"> (a copy disseminated) </w:t>
      </w:r>
    </w:p>
    <w:p w:rsidR="004F2D01" w:rsidRPr="00985496" w:rsidRDefault="004F2D01" w:rsidP="002A1AED">
      <w:pPr>
        <w:pStyle w:val="ListParagraph"/>
        <w:spacing w:line="240" w:lineRule="auto"/>
        <w:ind w:left="360"/>
        <w:rPr>
          <w:sz w:val="23"/>
          <w:szCs w:val="23"/>
        </w:rPr>
      </w:pPr>
      <w:r w:rsidRPr="00985496">
        <w:rPr>
          <w:sz w:val="23"/>
          <w:szCs w:val="23"/>
        </w:rPr>
        <w:t xml:space="preserve">GOAL-AT and GGT </w:t>
      </w:r>
      <w:r w:rsidR="00E83635" w:rsidRPr="00985496">
        <w:rPr>
          <w:sz w:val="23"/>
          <w:szCs w:val="23"/>
        </w:rPr>
        <w:t>activity s</w:t>
      </w:r>
      <w:r w:rsidRPr="00985496">
        <w:rPr>
          <w:sz w:val="23"/>
          <w:szCs w:val="23"/>
        </w:rPr>
        <w:t>low. Carla</w:t>
      </w:r>
      <w:r w:rsidR="00E83635" w:rsidRPr="00985496">
        <w:rPr>
          <w:sz w:val="23"/>
          <w:szCs w:val="23"/>
        </w:rPr>
        <w:t xml:space="preserve"> was on a Conference call with n</w:t>
      </w:r>
      <w:r w:rsidRPr="00985496">
        <w:rPr>
          <w:sz w:val="23"/>
          <w:szCs w:val="23"/>
        </w:rPr>
        <w:t>ational financial programs last Wednesday</w:t>
      </w:r>
      <w:r w:rsidR="009B49E4" w:rsidRPr="00985496">
        <w:rPr>
          <w:sz w:val="23"/>
          <w:szCs w:val="23"/>
        </w:rPr>
        <w:t xml:space="preserve">, and it’s slow all </w:t>
      </w:r>
      <w:r w:rsidR="00C27EEB" w:rsidRPr="00985496">
        <w:rPr>
          <w:sz w:val="23"/>
          <w:szCs w:val="23"/>
        </w:rPr>
        <w:t>around.</w:t>
      </w:r>
      <w:r w:rsidR="009B49E4" w:rsidRPr="00985496">
        <w:rPr>
          <w:sz w:val="23"/>
          <w:szCs w:val="23"/>
        </w:rPr>
        <w:t xml:space="preserve"> </w:t>
      </w:r>
      <w:r w:rsidR="008C45F3" w:rsidRPr="00985496">
        <w:rPr>
          <w:sz w:val="23"/>
          <w:szCs w:val="23"/>
        </w:rPr>
        <w:t>Carla asked council</w:t>
      </w:r>
      <w:r w:rsidR="00B35B6E" w:rsidRPr="00985496">
        <w:rPr>
          <w:sz w:val="23"/>
          <w:szCs w:val="23"/>
        </w:rPr>
        <w:t xml:space="preserve"> member</w:t>
      </w:r>
      <w:r w:rsidR="00E83635" w:rsidRPr="00985496">
        <w:rPr>
          <w:sz w:val="23"/>
          <w:szCs w:val="23"/>
        </w:rPr>
        <w:t>s</w:t>
      </w:r>
      <w:r w:rsidR="009B49E4" w:rsidRPr="00985496">
        <w:rPr>
          <w:sz w:val="23"/>
          <w:szCs w:val="23"/>
        </w:rPr>
        <w:t xml:space="preserve"> to</w:t>
      </w:r>
      <w:r w:rsidR="00E83635" w:rsidRPr="00985496">
        <w:rPr>
          <w:sz w:val="23"/>
          <w:szCs w:val="23"/>
        </w:rPr>
        <w:t xml:space="preserve"> help</w:t>
      </w:r>
      <w:r w:rsidR="009B49E4" w:rsidRPr="00985496">
        <w:rPr>
          <w:sz w:val="23"/>
          <w:szCs w:val="23"/>
        </w:rPr>
        <w:t xml:space="preserve"> promote </w:t>
      </w:r>
      <w:r w:rsidR="00E83635" w:rsidRPr="00985496">
        <w:rPr>
          <w:sz w:val="23"/>
          <w:szCs w:val="23"/>
        </w:rPr>
        <w:t>the</w:t>
      </w:r>
      <w:r w:rsidR="009B49E4" w:rsidRPr="00985496">
        <w:rPr>
          <w:sz w:val="23"/>
          <w:szCs w:val="23"/>
        </w:rPr>
        <w:t xml:space="preserve"> loan programs.</w:t>
      </w:r>
    </w:p>
    <w:p w:rsidR="002A1AED" w:rsidRPr="00985496" w:rsidRDefault="007817E7" w:rsidP="002A1AED">
      <w:pPr>
        <w:pStyle w:val="ListParagraph"/>
        <w:numPr>
          <w:ilvl w:val="0"/>
          <w:numId w:val="27"/>
        </w:numPr>
        <w:spacing w:line="240" w:lineRule="auto"/>
        <w:rPr>
          <w:sz w:val="23"/>
          <w:szCs w:val="23"/>
        </w:rPr>
      </w:pPr>
      <w:r w:rsidRPr="00985496">
        <w:rPr>
          <w:b/>
          <w:sz w:val="23"/>
          <w:szCs w:val="23"/>
        </w:rPr>
        <w:t>House 20-</w:t>
      </w:r>
      <w:r w:rsidRPr="00985496">
        <w:rPr>
          <w:sz w:val="23"/>
          <w:szCs w:val="23"/>
        </w:rPr>
        <w:t xml:space="preserve"> New AT Demo Center</w:t>
      </w:r>
      <w:r w:rsidR="009B49E4" w:rsidRPr="00985496">
        <w:rPr>
          <w:sz w:val="23"/>
          <w:szCs w:val="23"/>
        </w:rPr>
        <w:t xml:space="preserve"> </w:t>
      </w:r>
    </w:p>
    <w:p w:rsidR="009B49E4" w:rsidRPr="00985496" w:rsidRDefault="00E83635" w:rsidP="002A1AED">
      <w:pPr>
        <w:pStyle w:val="ListParagraph"/>
        <w:tabs>
          <w:tab w:val="left" w:pos="360"/>
          <w:tab w:val="left" w:pos="630"/>
        </w:tabs>
        <w:spacing w:line="240" w:lineRule="auto"/>
        <w:ind w:hanging="360"/>
        <w:rPr>
          <w:sz w:val="23"/>
          <w:szCs w:val="23"/>
        </w:rPr>
      </w:pPr>
      <w:r w:rsidRPr="00985496">
        <w:rPr>
          <w:sz w:val="23"/>
          <w:szCs w:val="23"/>
        </w:rPr>
        <w:t>Officially open. Council invited to</w:t>
      </w:r>
      <w:r w:rsidR="000A2843" w:rsidRPr="00985496">
        <w:rPr>
          <w:sz w:val="23"/>
          <w:szCs w:val="23"/>
        </w:rPr>
        <w:t xml:space="preserve"> visit the center after the</w:t>
      </w:r>
      <w:r w:rsidRPr="00985496">
        <w:rPr>
          <w:sz w:val="23"/>
          <w:szCs w:val="23"/>
        </w:rPr>
        <w:t xml:space="preserve"> meeting’s agenda.</w:t>
      </w:r>
    </w:p>
    <w:p w:rsidR="00E01FD2" w:rsidRPr="00985496" w:rsidRDefault="00E01FD2" w:rsidP="002A1AED">
      <w:pPr>
        <w:pStyle w:val="Heading1"/>
        <w:numPr>
          <w:ilvl w:val="0"/>
          <w:numId w:val="19"/>
        </w:numPr>
        <w:spacing w:line="240" w:lineRule="auto"/>
        <w:jc w:val="both"/>
        <w:rPr>
          <w:rFonts w:asciiTheme="minorHAnsi" w:hAnsiTheme="minorHAnsi"/>
          <w:b/>
          <w:color w:val="auto"/>
          <w:sz w:val="23"/>
          <w:szCs w:val="23"/>
        </w:rPr>
      </w:pPr>
      <w:r w:rsidRPr="00985496">
        <w:rPr>
          <w:rFonts w:asciiTheme="minorHAnsi" w:hAnsiTheme="minorHAnsi"/>
          <w:b/>
          <w:color w:val="auto"/>
          <w:sz w:val="23"/>
          <w:szCs w:val="23"/>
        </w:rPr>
        <w:t>Revision of By-laws</w:t>
      </w:r>
    </w:p>
    <w:p w:rsidR="002A1AED" w:rsidRPr="00985496" w:rsidRDefault="00752DD4" w:rsidP="002A1AED">
      <w:pPr>
        <w:spacing w:line="240" w:lineRule="auto"/>
        <w:jc w:val="both"/>
        <w:rPr>
          <w:sz w:val="23"/>
          <w:szCs w:val="23"/>
        </w:rPr>
      </w:pPr>
      <w:r w:rsidRPr="00985496">
        <w:rPr>
          <w:sz w:val="23"/>
          <w:szCs w:val="23"/>
        </w:rPr>
        <w:t xml:space="preserve">Dawn </w:t>
      </w:r>
      <w:proofErr w:type="spellStart"/>
      <w:r w:rsidRPr="00985496">
        <w:rPr>
          <w:sz w:val="23"/>
          <w:szCs w:val="23"/>
        </w:rPr>
        <w:t>Maka</w:t>
      </w:r>
      <w:proofErr w:type="spellEnd"/>
      <w:r w:rsidRPr="00985496">
        <w:rPr>
          <w:sz w:val="23"/>
          <w:szCs w:val="23"/>
        </w:rPr>
        <w:t xml:space="preserve"> moves to table the revision of bylaws to January 2016.  </w:t>
      </w:r>
      <w:proofErr w:type="gramStart"/>
      <w:r w:rsidRPr="00985496">
        <w:rPr>
          <w:sz w:val="23"/>
          <w:szCs w:val="23"/>
        </w:rPr>
        <w:t>All in favor.</w:t>
      </w:r>
      <w:proofErr w:type="gramEnd"/>
      <w:r w:rsidRPr="00985496">
        <w:rPr>
          <w:sz w:val="23"/>
          <w:szCs w:val="23"/>
        </w:rPr>
        <w:t xml:space="preserve">  The motion was carried.  Carla will present the council with a draft.  She is looking at </w:t>
      </w:r>
      <w:r w:rsidR="00E83635" w:rsidRPr="00985496">
        <w:rPr>
          <w:sz w:val="23"/>
          <w:szCs w:val="23"/>
        </w:rPr>
        <w:t>re</w:t>
      </w:r>
      <w:r w:rsidRPr="00985496">
        <w:rPr>
          <w:sz w:val="23"/>
          <w:szCs w:val="23"/>
        </w:rPr>
        <w:t xml:space="preserve">defining the composition of the council.  Required are 4 members of the AT Act: the Division of Vocational </w:t>
      </w:r>
      <w:r w:rsidR="00985496" w:rsidRPr="00985496">
        <w:rPr>
          <w:sz w:val="23"/>
          <w:szCs w:val="23"/>
        </w:rPr>
        <w:t>Rehabilitation,</w:t>
      </w:r>
      <w:r w:rsidRPr="00985496">
        <w:rPr>
          <w:sz w:val="23"/>
          <w:szCs w:val="23"/>
        </w:rPr>
        <w:t xml:space="preserve"> Independent Living (which we currently don’t </w:t>
      </w:r>
      <w:r w:rsidR="00985496" w:rsidRPr="00985496">
        <w:rPr>
          <w:sz w:val="23"/>
          <w:szCs w:val="23"/>
        </w:rPr>
        <w:t>have),</w:t>
      </w:r>
      <w:r w:rsidRPr="00985496">
        <w:rPr>
          <w:sz w:val="23"/>
          <w:szCs w:val="23"/>
        </w:rPr>
        <w:t xml:space="preserve"> Department of Education, and then the Workforce Investment Act.  </w:t>
      </w:r>
      <w:r w:rsidR="00A1311F" w:rsidRPr="00985496">
        <w:rPr>
          <w:sz w:val="23"/>
          <w:szCs w:val="23"/>
        </w:rPr>
        <w:t>Carla said that we’ve</w:t>
      </w:r>
      <w:r w:rsidR="009C1B05" w:rsidRPr="00985496">
        <w:rPr>
          <w:sz w:val="23"/>
          <w:szCs w:val="23"/>
        </w:rPr>
        <w:t xml:space="preserve"> chosen to have Guam Legal Services as a Tri-agency </w:t>
      </w:r>
      <w:r w:rsidR="000A2843" w:rsidRPr="00985496">
        <w:rPr>
          <w:sz w:val="23"/>
          <w:szCs w:val="23"/>
        </w:rPr>
        <w:t>partner</w:t>
      </w:r>
      <w:r w:rsidR="009C1B05" w:rsidRPr="00985496">
        <w:rPr>
          <w:sz w:val="23"/>
          <w:szCs w:val="23"/>
        </w:rPr>
        <w:t xml:space="preserve"> and Developmental Disabilities Council.</w:t>
      </w:r>
      <w:r w:rsidR="000A2843" w:rsidRPr="00985496">
        <w:rPr>
          <w:sz w:val="23"/>
          <w:szCs w:val="23"/>
        </w:rPr>
        <w:t xml:space="preserve">  6 agency </w:t>
      </w:r>
      <w:r w:rsidR="00985496" w:rsidRPr="00985496">
        <w:rPr>
          <w:sz w:val="23"/>
          <w:szCs w:val="23"/>
        </w:rPr>
        <w:t>representatives</w:t>
      </w:r>
      <w:r w:rsidR="000A2843" w:rsidRPr="00985496">
        <w:rPr>
          <w:sz w:val="23"/>
          <w:szCs w:val="23"/>
        </w:rPr>
        <w:t xml:space="preserve"> were identified and 11 Individuals with Disabilities</w:t>
      </w:r>
      <w:r w:rsidR="009C1B05" w:rsidRPr="00985496">
        <w:rPr>
          <w:sz w:val="23"/>
          <w:szCs w:val="23"/>
        </w:rPr>
        <w:t xml:space="preserve"> </w:t>
      </w:r>
      <w:r w:rsidR="000A2843" w:rsidRPr="00985496">
        <w:rPr>
          <w:sz w:val="23"/>
          <w:szCs w:val="23"/>
        </w:rPr>
        <w:t>and their family members.  Carla is looking</w:t>
      </w:r>
      <w:r w:rsidR="001B5BFB" w:rsidRPr="00985496">
        <w:rPr>
          <w:sz w:val="23"/>
          <w:szCs w:val="23"/>
        </w:rPr>
        <w:t xml:space="preserve"> at </w:t>
      </w:r>
      <w:r w:rsidR="000A2843" w:rsidRPr="00985496">
        <w:rPr>
          <w:sz w:val="23"/>
          <w:szCs w:val="23"/>
        </w:rPr>
        <w:t xml:space="preserve">further defining </w:t>
      </w:r>
      <w:r w:rsidR="00E83635" w:rsidRPr="00985496">
        <w:rPr>
          <w:sz w:val="23"/>
          <w:szCs w:val="23"/>
        </w:rPr>
        <w:t>the membership</w:t>
      </w:r>
      <w:r w:rsidR="000A2843" w:rsidRPr="00985496">
        <w:rPr>
          <w:sz w:val="23"/>
          <w:szCs w:val="23"/>
        </w:rPr>
        <w:t>, specific</w:t>
      </w:r>
      <w:r w:rsidR="001B5BFB" w:rsidRPr="00985496">
        <w:rPr>
          <w:sz w:val="23"/>
          <w:szCs w:val="23"/>
        </w:rPr>
        <w:t xml:space="preserve"> disability categories, age </w:t>
      </w:r>
      <w:r w:rsidR="000A2843" w:rsidRPr="00985496">
        <w:rPr>
          <w:sz w:val="23"/>
          <w:szCs w:val="23"/>
        </w:rPr>
        <w:t>categories, etc. to</w:t>
      </w:r>
      <w:r w:rsidR="001B5BFB" w:rsidRPr="00985496">
        <w:rPr>
          <w:sz w:val="23"/>
          <w:szCs w:val="23"/>
        </w:rPr>
        <w:t xml:space="preserve"> ensure </w:t>
      </w:r>
      <w:r w:rsidR="00E83635" w:rsidRPr="00985496">
        <w:rPr>
          <w:sz w:val="23"/>
          <w:szCs w:val="23"/>
        </w:rPr>
        <w:t xml:space="preserve">a broad and diverse </w:t>
      </w:r>
      <w:r w:rsidR="000A2843" w:rsidRPr="00985496">
        <w:rPr>
          <w:sz w:val="23"/>
          <w:szCs w:val="23"/>
        </w:rPr>
        <w:lastRenderedPageBreak/>
        <w:t>representation</w:t>
      </w:r>
      <w:r w:rsidR="00E83635" w:rsidRPr="00985496">
        <w:rPr>
          <w:sz w:val="23"/>
          <w:szCs w:val="23"/>
        </w:rPr>
        <w:t xml:space="preserve"> of the community</w:t>
      </w:r>
      <w:r w:rsidR="001B5BFB" w:rsidRPr="00985496">
        <w:rPr>
          <w:sz w:val="23"/>
          <w:szCs w:val="23"/>
        </w:rPr>
        <w:t>. Changes also being considered are formatting</w:t>
      </w:r>
      <w:r w:rsidR="000A2843" w:rsidRPr="00985496">
        <w:rPr>
          <w:sz w:val="23"/>
          <w:szCs w:val="23"/>
        </w:rPr>
        <w:t xml:space="preserve"> to make it easier to read</w:t>
      </w:r>
      <w:r w:rsidR="00F847C4" w:rsidRPr="00985496">
        <w:rPr>
          <w:sz w:val="23"/>
          <w:szCs w:val="23"/>
        </w:rPr>
        <w:t xml:space="preserve">, </w:t>
      </w:r>
      <w:r w:rsidR="001B5BFB" w:rsidRPr="00985496">
        <w:rPr>
          <w:sz w:val="23"/>
          <w:szCs w:val="23"/>
        </w:rPr>
        <w:t>ge</w:t>
      </w:r>
      <w:r w:rsidR="000A2843" w:rsidRPr="00985496">
        <w:rPr>
          <w:sz w:val="23"/>
          <w:szCs w:val="23"/>
        </w:rPr>
        <w:t>tting rid of the word consumer</w:t>
      </w:r>
      <w:r w:rsidR="00E83635" w:rsidRPr="00985496">
        <w:rPr>
          <w:sz w:val="23"/>
          <w:szCs w:val="23"/>
        </w:rPr>
        <w:t>,</w:t>
      </w:r>
      <w:r w:rsidR="000A2843" w:rsidRPr="00985496">
        <w:rPr>
          <w:sz w:val="23"/>
          <w:szCs w:val="23"/>
        </w:rPr>
        <w:t xml:space="preserve"> and c</w:t>
      </w:r>
      <w:r w:rsidR="00E83635" w:rsidRPr="00985496">
        <w:rPr>
          <w:sz w:val="23"/>
          <w:szCs w:val="23"/>
        </w:rPr>
        <w:t>hanging</w:t>
      </w:r>
      <w:r w:rsidR="001B5BFB" w:rsidRPr="00985496">
        <w:rPr>
          <w:sz w:val="23"/>
          <w:szCs w:val="23"/>
        </w:rPr>
        <w:t xml:space="preserve"> the word </w:t>
      </w:r>
      <w:r w:rsidR="00E83635" w:rsidRPr="00985496">
        <w:rPr>
          <w:sz w:val="23"/>
          <w:szCs w:val="23"/>
        </w:rPr>
        <w:t>“</w:t>
      </w:r>
      <w:r w:rsidR="001B5BFB" w:rsidRPr="00985496">
        <w:rPr>
          <w:sz w:val="23"/>
          <w:szCs w:val="23"/>
        </w:rPr>
        <w:t>project</w:t>
      </w:r>
      <w:r w:rsidR="00E83635" w:rsidRPr="00985496">
        <w:rPr>
          <w:sz w:val="23"/>
          <w:szCs w:val="23"/>
        </w:rPr>
        <w:t>” to program</w:t>
      </w:r>
      <w:r w:rsidR="00F847C4" w:rsidRPr="00985496">
        <w:rPr>
          <w:sz w:val="23"/>
          <w:szCs w:val="23"/>
        </w:rPr>
        <w:t>.</w:t>
      </w:r>
      <w:r w:rsidR="00E83635" w:rsidRPr="00985496">
        <w:rPr>
          <w:sz w:val="23"/>
          <w:szCs w:val="23"/>
        </w:rPr>
        <w:t xml:space="preserve">” </w:t>
      </w:r>
      <w:r w:rsidR="00F847C4" w:rsidRPr="00985496">
        <w:rPr>
          <w:sz w:val="23"/>
          <w:szCs w:val="23"/>
        </w:rPr>
        <w:t xml:space="preserve"> GSAT is </w:t>
      </w:r>
      <w:r w:rsidR="00E83635" w:rsidRPr="00985496">
        <w:rPr>
          <w:sz w:val="23"/>
          <w:szCs w:val="23"/>
        </w:rPr>
        <w:t xml:space="preserve">no </w:t>
      </w:r>
      <w:r w:rsidR="00F847C4" w:rsidRPr="00985496">
        <w:rPr>
          <w:sz w:val="23"/>
          <w:szCs w:val="23"/>
        </w:rPr>
        <w:t>longer a project, it’s a program.</w:t>
      </w:r>
    </w:p>
    <w:p w:rsidR="002A1AED" w:rsidRPr="00985496" w:rsidRDefault="007773E8" w:rsidP="002A1AED">
      <w:pPr>
        <w:pStyle w:val="ListParagraph"/>
        <w:numPr>
          <w:ilvl w:val="0"/>
          <w:numId w:val="19"/>
        </w:numPr>
        <w:spacing w:line="240" w:lineRule="auto"/>
        <w:jc w:val="both"/>
        <w:rPr>
          <w:sz w:val="23"/>
          <w:szCs w:val="23"/>
        </w:rPr>
      </w:pPr>
      <w:r w:rsidRPr="00985496">
        <w:rPr>
          <w:b/>
          <w:sz w:val="23"/>
          <w:szCs w:val="23"/>
        </w:rPr>
        <w:t>Election of New Officers</w:t>
      </w:r>
    </w:p>
    <w:p w:rsidR="005F7B6A" w:rsidRPr="00985496" w:rsidRDefault="00CA1971" w:rsidP="00CA1971">
      <w:pPr>
        <w:pStyle w:val="ListParagraph"/>
        <w:spacing w:line="240" w:lineRule="auto"/>
        <w:ind w:left="0"/>
        <w:jc w:val="both"/>
        <w:rPr>
          <w:sz w:val="23"/>
          <w:szCs w:val="23"/>
        </w:rPr>
      </w:pPr>
      <w:r w:rsidRPr="00985496">
        <w:rPr>
          <w:sz w:val="23"/>
          <w:szCs w:val="23"/>
        </w:rPr>
        <w:t xml:space="preserve">Council </w:t>
      </w:r>
      <w:r w:rsidR="003A282A" w:rsidRPr="00985496">
        <w:rPr>
          <w:sz w:val="23"/>
          <w:szCs w:val="23"/>
        </w:rPr>
        <w:t>officer</w:t>
      </w:r>
      <w:r w:rsidRPr="00985496">
        <w:rPr>
          <w:sz w:val="23"/>
          <w:szCs w:val="23"/>
        </w:rPr>
        <w:t>s</w:t>
      </w:r>
      <w:r w:rsidR="001B5BFB" w:rsidRPr="00985496">
        <w:rPr>
          <w:sz w:val="23"/>
          <w:szCs w:val="23"/>
        </w:rPr>
        <w:t xml:space="preserve"> can only be h</w:t>
      </w:r>
      <w:r w:rsidRPr="00985496">
        <w:rPr>
          <w:sz w:val="23"/>
          <w:szCs w:val="23"/>
        </w:rPr>
        <w:t>eld</w:t>
      </w:r>
      <w:r w:rsidR="001B5BFB" w:rsidRPr="00985496">
        <w:rPr>
          <w:sz w:val="23"/>
          <w:szCs w:val="23"/>
        </w:rPr>
        <w:t xml:space="preserve"> by individuals with disabilities or their family </w:t>
      </w:r>
      <w:r w:rsidR="003A282A" w:rsidRPr="00985496">
        <w:rPr>
          <w:sz w:val="23"/>
          <w:szCs w:val="23"/>
        </w:rPr>
        <w:t xml:space="preserve">members.  </w:t>
      </w:r>
      <w:r w:rsidR="001B5BFB" w:rsidRPr="00985496">
        <w:rPr>
          <w:sz w:val="23"/>
          <w:szCs w:val="23"/>
        </w:rPr>
        <w:t xml:space="preserve">After </w:t>
      </w:r>
      <w:proofErr w:type="spellStart"/>
      <w:r w:rsidR="001B5BFB" w:rsidRPr="00985496">
        <w:rPr>
          <w:sz w:val="23"/>
          <w:szCs w:val="23"/>
        </w:rPr>
        <w:t>Tavita’s</w:t>
      </w:r>
      <w:proofErr w:type="spellEnd"/>
      <w:r w:rsidR="001B5BFB" w:rsidRPr="00985496">
        <w:rPr>
          <w:sz w:val="23"/>
          <w:szCs w:val="23"/>
        </w:rPr>
        <w:t xml:space="preserve"> resignation, his role </w:t>
      </w:r>
      <w:r w:rsidR="00F847C4" w:rsidRPr="00985496">
        <w:rPr>
          <w:sz w:val="23"/>
          <w:szCs w:val="23"/>
        </w:rPr>
        <w:t xml:space="preserve">was not filled </w:t>
      </w:r>
      <w:r w:rsidR="001B5BFB" w:rsidRPr="00985496">
        <w:rPr>
          <w:sz w:val="23"/>
          <w:szCs w:val="23"/>
        </w:rPr>
        <w:t xml:space="preserve">because elections </w:t>
      </w:r>
      <w:r w:rsidR="008155D2" w:rsidRPr="00985496">
        <w:rPr>
          <w:sz w:val="23"/>
          <w:szCs w:val="23"/>
        </w:rPr>
        <w:t>were to happen at the next meeting and the vacancy did not disrupt the functions of the Council</w:t>
      </w:r>
      <w:r w:rsidR="003A282A" w:rsidRPr="00985496">
        <w:rPr>
          <w:sz w:val="23"/>
          <w:szCs w:val="23"/>
        </w:rPr>
        <w:t xml:space="preserve">.  </w:t>
      </w:r>
      <w:r w:rsidR="008155D2" w:rsidRPr="00985496">
        <w:rPr>
          <w:sz w:val="23"/>
          <w:szCs w:val="23"/>
        </w:rPr>
        <w:t>Not in</w:t>
      </w:r>
      <w:r w:rsidR="001B5BFB" w:rsidRPr="00985496">
        <w:rPr>
          <w:sz w:val="23"/>
          <w:szCs w:val="23"/>
        </w:rPr>
        <w:t xml:space="preserve"> </w:t>
      </w:r>
      <w:r w:rsidR="008155D2" w:rsidRPr="00985496">
        <w:rPr>
          <w:sz w:val="23"/>
          <w:szCs w:val="23"/>
        </w:rPr>
        <w:t>the B</w:t>
      </w:r>
      <w:r w:rsidR="001B5BFB" w:rsidRPr="00985496">
        <w:rPr>
          <w:sz w:val="23"/>
          <w:szCs w:val="23"/>
        </w:rPr>
        <w:t>ylaws</w:t>
      </w:r>
      <w:r w:rsidR="008155D2" w:rsidRPr="00985496">
        <w:rPr>
          <w:sz w:val="23"/>
          <w:szCs w:val="23"/>
        </w:rPr>
        <w:t>, but</w:t>
      </w:r>
      <w:r w:rsidR="001B5BFB" w:rsidRPr="00985496">
        <w:rPr>
          <w:sz w:val="23"/>
          <w:szCs w:val="23"/>
        </w:rPr>
        <w:t xml:space="preserve"> practiced </w:t>
      </w:r>
      <w:r w:rsidR="003A282A" w:rsidRPr="00985496">
        <w:rPr>
          <w:sz w:val="23"/>
          <w:szCs w:val="23"/>
        </w:rPr>
        <w:t>through</w:t>
      </w:r>
      <w:r w:rsidR="001B5BFB" w:rsidRPr="00985496">
        <w:rPr>
          <w:sz w:val="23"/>
          <w:szCs w:val="23"/>
        </w:rPr>
        <w:t xml:space="preserve"> the years, </w:t>
      </w:r>
      <w:r w:rsidR="003A282A" w:rsidRPr="00985496">
        <w:rPr>
          <w:sz w:val="23"/>
          <w:szCs w:val="23"/>
        </w:rPr>
        <w:t xml:space="preserve">the </w:t>
      </w:r>
      <w:r w:rsidR="001B5BFB" w:rsidRPr="00985496">
        <w:rPr>
          <w:sz w:val="23"/>
          <w:szCs w:val="23"/>
        </w:rPr>
        <w:t>vice chair automatically assume</w:t>
      </w:r>
      <w:r w:rsidR="00C646C4" w:rsidRPr="00985496">
        <w:rPr>
          <w:sz w:val="23"/>
          <w:szCs w:val="23"/>
        </w:rPr>
        <w:t>s</w:t>
      </w:r>
      <w:r w:rsidR="001B5BFB" w:rsidRPr="00985496">
        <w:rPr>
          <w:sz w:val="23"/>
          <w:szCs w:val="23"/>
        </w:rPr>
        <w:t xml:space="preserve"> the chairperson </w:t>
      </w:r>
      <w:r w:rsidR="008155D2" w:rsidRPr="00985496">
        <w:rPr>
          <w:sz w:val="23"/>
          <w:szCs w:val="23"/>
        </w:rPr>
        <w:t>position if willing.</w:t>
      </w:r>
      <w:r w:rsidR="001B5BFB" w:rsidRPr="00985496">
        <w:rPr>
          <w:sz w:val="23"/>
          <w:szCs w:val="23"/>
        </w:rPr>
        <w:t xml:space="preserve"> Carla asked </w:t>
      </w:r>
      <w:r w:rsidR="00F847C4" w:rsidRPr="00985496">
        <w:rPr>
          <w:sz w:val="23"/>
          <w:szCs w:val="23"/>
        </w:rPr>
        <w:t>D</w:t>
      </w:r>
      <w:r w:rsidR="001B5BFB" w:rsidRPr="00985496">
        <w:rPr>
          <w:sz w:val="23"/>
          <w:szCs w:val="23"/>
        </w:rPr>
        <w:t xml:space="preserve">awn </w:t>
      </w:r>
      <w:proofErr w:type="spellStart"/>
      <w:r w:rsidR="00F847C4" w:rsidRPr="00985496">
        <w:rPr>
          <w:sz w:val="23"/>
          <w:szCs w:val="23"/>
        </w:rPr>
        <w:t>Maka</w:t>
      </w:r>
      <w:proofErr w:type="spellEnd"/>
      <w:r w:rsidR="00F847C4" w:rsidRPr="00985496">
        <w:rPr>
          <w:sz w:val="23"/>
          <w:szCs w:val="23"/>
        </w:rPr>
        <w:t xml:space="preserve"> </w:t>
      </w:r>
      <w:r w:rsidR="00676EF9" w:rsidRPr="00985496">
        <w:rPr>
          <w:sz w:val="23"/>
          <w:szCs w:val="23"/>
        </w:rPr>
        <w:t xml:space="preserve">if she’s interested in assuming the </w:t>
      </w:r>
      <w:r w:rsidR="003A282A" w:rsidRPr="00985496">
        <w:rPr>
          <w:sz w:val="23"/>
          <w:szCs w:val="23"/>
        </w:rPr>
        <w:t>positio</w:t>
      </w:r>
      <w:r w:rsidR="008155D2" w:rsidRPr="00985496">
        <w:rPr>
          <w:sz w:val="23"/>
          <w:szCs w:val="23"/>
        </w:rPr>
        <w:t>n.  She declined.</w:t>
      </w:r>
    </w:p>
    <w:p w:rsidR="008155D2" w:rsidRPr="00985496" w:rsidRDefault="005B7A6F" w:rsidP="008155D2">
      <w:pPr>
        <w:spacing w:line="240" w:lineRule="auto"/>
        <w:jc w:val="both"/>
        <w:rPr>
          <w:sz w:val="23"/>
          <w:szCs w:val="23"/>
        </w:rPr>
      </w:pPr>
      <w:r w:rsidRPr="00985496">
        <w:rPr>
          <w:sz w:val="23"/>
          <w:szCs w:val="23"/>
        </w:rPr>
        <w:t>Rudy nominated</w:t>
      </w:r>
      <w:r w:rsidR="00676EF9" w:rsidRPr="00985496">
        <w:rPr>
          <w:sz w:val="23"/>
          <w:szCs w:val="23"/>
        </w:rPr>
        <w:t xml:space="preserve"> Barbara Johnson for the Chairperson </w:t>
      </w:r>
      <w:r w:rsidR="00F847C4" w:rsidRPr="00985496">
        <w:rPr>
          <w:sz w:val="23"/>
          <w:szCs w:val="23"/>
        </w:rPr>
        <w:t>position,</w:t>
      </w:r>
      <w:r w:rsidRPr="00985496">
        <w:rPr>
          <w:sz w:val="23"/>
          <w:szCs w:val="23"/>
        </w:rPr>
        <w:t xml:space="preserve"> Barbara accepted</w:t>
      </w:r>
      <w:r w:rsidR="00676EF9" w:rsidRPr="00985496">
        <w:rPr>
          <w:sz w:val="23"/>
          <w:szCs w:val="23"/>
        </w:rPr>
        <w:t>.</w:t>
      </w:r>
      <w:r w:rsidRPr="00985496">
        <w:rPr>
          <w:sz w:val="23"/>
          <w:szCs w:val="23"/>
        </w:rPr>
        <w:t xml:space="preserve"> Lee moved</w:t>
      </w:r>
      <w:r w:rsidR="00676EF9" w:rsidRPr="00985496">
        <w:rPr>
          <w:sz w:val="23"/>
          <w:szCs w:val="23"/>
        </w:rPr>
        <w:t xml:space="preserve"> to cl</w:t>
      </w:r>
      <w:r w:rsidRPr="00985496">
        <w:rPr>
          <w:sz w:val="23"/>
          <w:szCs w:val="23"/>
        </w:rPr>
        <w:t>ose the nomination, Dawn seconded</w:t>
      </w:r>
      <w:r w:rsidR="00676EF9" w:rsidRPr="00985496">
        <w:rPr>
          <w:sz w:val="23"/>
          <w:szCs w:val="23"/>
        </w:rPr>
        <w:t xml:space="preserve"> the motion</w:t>
      </w:r>
      <w:r w:rsidRPr="00985496">
        <w:rPr>
          <w:sz w:val="23"/>
          <w:szCs w:val="23"/>
        </w:rPr>
        <w:t xml:space="preserve">. </w:t>
      </w:r>
      <w:r w:rsidR="00676EF9" w:rsidRPr="00985496">
        <w:rPr>
          <w:sz w:val="23"/>
          <w:szCs w:val="23"/>
        </w:rPr>
        <w:t xml:space="preserve"> Dawn </w:t>
      </w:r>
      <w:r w:rsidRPr="00985496">
        <w:rPr>
          <w:sz w:val="23"/>
          <w:szCs w:val="23"/>
        </w:rPr>
        <w:t>nominated</w:t>
      </w:r>
      <w:r w:rsidR="00676EF9" w:rsidRPr="00985496">
        <w:rPr>
          <w:sz w:val="23"/>
          <w:szCs w:val="23"/>
        </w:rPr>
        <w:t xml:space="preserve"> Rudy fo</w:t>
      </w:r>
      <w:r w:rsidRPr="00985496">
        <w:rPr>
          <w:sz w:val="23"/>
          <w:szCs w:val="23"/>
        </w:rPr>
        <w:t>r Vice Chairperson, Rudy accepted. Roy moved</w:t>
      </w:r>
      <w:r w:rsidR="00676EF9" w:rsidRPr="00985496">
        <w:rPr>
          <w:sz w:val="23"/>
          <w:szCs w:val="23"/>
        </w:rPr>
        <w:t xml:space="preserve"> t</w:t>
      </w:r>
      <w:r w:rsidRPr="00985496">
        <w:rPr>
          <w:sz w:val="23"/>
          <w:szCs w:val="23"/>
        </w:rPr>
        <w:t>o close nomination, Dawn seconded</w:t>
      </w:r>
      <w:r w:rsidR="00676EF9" w:rsidRPr="00985496">
        <w:rPr>
          <w:sz w:val="23"/>
          <w:szCs w:val="23"/>
        </w:rPr>
        <w:t xml:space="preserve"> the motion</w:t>
      </w:r>
      <w:r w:rsidRPr="00985496">
        <w:rPr>
          <w:sz w:val="23"/>
          <w:szCs w:val="23"/>
        </w:rPr>
        <w:t>. Roy Rosario nominated</w:t>
      </w:r>
      <w:r w:rsidR="007B2634" w:rsidRPr="00985496">
        <w:rPr>
          <w:sz w:val="23"/>
          <w:szCs w:val="23"/>
        </w:rPr>
        <w:t xml:space="preserve"> Josie for</w:t>
      </w:r>
      <w:r w:rsidRPr="00985496">
        <w:rPr>
          <w:sz w:val="23"/>
          <w:szCs w:val="23"/>
        </w:rPr>
        <w:t xml:space="preserve"> Secretary, she declined.  Rudy nominated</w:t>
      </w:r>
      <w:r w:rsidR="00676EF9" w:rsidRPr="00985496">
        <w:rPr>
          <w:sz w:val="23"/>
          <w:szCs w:val="23"/>
        </w:rPr>
        <w:t xml:space="preserve"> Lisa </w:t>
      </w:r>
      <w:proofErr w:type="spellStart"/>
      <w:r w:rsidR="007B2634" w:rsidRPr="00985496">
        <w:rPr>
          <w:sz w:val="23"/>
          <w:szCs w:val="23"/>
        </w:rPr>
        <w:t>Ogo</w:t>
      </w:r>
      <w:proofErr w:type="spellEnd"/>
      <w:r w:rsidR="007B2634" w:rsidRPr="00985496">
        <w:rPr>
          <w:sz w:val="23"/>
          <w:szCs w:val="23"/>
        </w:rPr>
        <w:t>,</w:t>
      </w:r>
      <w:r w:rsidRPr="00985496">
        <w:rPr>
          <w:sz w:val="23"/>
          <w:szCs w:val="23"/>
        </w:rPr>
        <w:t xml:space="preserve"> she declined</w:t>
      </w:r>
      <w:r w:rsidR="00676EF9" w:rsidRPr="00985496">
        <w:rPr>
          <w:sz w:val="23"/>
          <w:szCs w:val="23"/>
        </w:rPr>
        <w:t>.</w:t>
      </w:r>
      <w:r w:rsidRPr="00985496">
        <w:rPr>
          <w:sz w:val="23"/>
          <w:szCs w:val="23"/>
        </w:rPr>
        <w:t xml:space="preserve"> </w:t>
      </w:r>
      <w:r w:rsidR="002374EC" w:rsidRPr="00985496">
        <w:rPr>
          <w:sz w:val="23"/>
          <w:szCs w:val="23"/>
        </w:rPr>
        <w:t xml:space="preserve">Lee </w:t>
      </w:r>
      <w:r w:rsidRPr="00985496">
        <w:rPr>
          <w:sz w:val="23"/>
          <w:szCs w:val="23"/>
        </w:rPr>
        <w:t>nominated</w:t>
      </w:r>
      <w:r w:rsidR="007B2634" w:rsidRPr="00985496">
        <w:rPr>
          <w:sz w:val="23"/>
          <w:szCs w:val="23"/>
        </w:rPr>
        <w:t xml:space="preserve"> </w:t>
      </w:r>
      <w:r w:rsidR="002374EC" w:rsidRPr="00985496">
        <w:rPr>
          <w:sz w:val="23"/>
          <w:szCs w:val="23"/>
        </w:rPr>
        <w:t xml:space="preserve">Dawn </w:t>
      </w:r>
      <w:proofErr w:type="spellStart"/>
      <w:r w:rsidR="002374EC" w:rsidRPr="00985496">
        <w:rPr>
          <w:sz w:val="23"/>
          <w:szCs w:val="23"/>
        </w:rPr>
        <w:t>Maka</w:t>
      </w:r>
      <w:proofErr w:type="spellEnd"/>
      <w:r w:rsidR="002374EC" w:rsidRPr="00985496">
        <w:rPr>
          <w:sz w:val="23"/>
          <w:szCs w:val="23"/>
        </w:rPr>
        <w:t>,</w:t>
      </w:r>
      <w:r w:rsidR="007B2634" w:rsidRPr="00985496">
        <w:rPr>
          <w:sz w:val="23"/>
          <w:szCs w:val="23"/>
        </w:rPr>
        <w:t xml:space="preserve"> for Secretary,</w:t>
      </w:r>
      <w:r w:rsidRPr="00985496">
        <w:rPr>
          <w:sz w:val="23"/>
          <w:szCs w:val="23"/>
        </w:rPr>
        <w:t xml:space="preserve"> she accepted. Rudy made</w:t>
      </w:r>
      <w:r w:rsidR="002374EC" w:rsidRPr="00985496">
        <w:rPr>
          <w:sz w:val="23"/>
          <w:szCs w:val="23"/>
        </w:rPr>
        <w:t xml:space="preserve"> a motion to close the nomination</w:t>
      </w:r>
      <w:r w:rsidRPr="00985496">
        <w:rPr>
          <w:sz w:val="23"/>
          <w:szCs w:val="23"/>
        </w:rPr>
        <w:t xml:space="preserve">.  Lisa seconded the motion. Roy Rosario nominated himself for member-at-large. Dawn </w:t>
      </w:r>
      <w:proofErr w:type="spellStart"/>
      <w:r w:rsidRPr="00985496">
        <w:rPr>
          <w:sz w:val="23"/>
          <w:szCs w:val="23"/>
        </w:rPr>
        <w:t>Maka</w:t>
      </w:r>
      <w:proofErr w:type="spellEnd"/>
      <w:r w:rsidRPr="00985496">
        <w:rPr>
          <w:sz w:val="23"/>
          <w:szCs w:val="23"/>
        </w:rPr>
        <w:t xml:space="preserve"> nominated Lou Mesa as member-at-large. Lou accepted.  Lee Perez nominated Lisa </w:t>
      </w:r>
      <w:proofErr w:type="spellStart"/>
      <w:r w:rsidRPr="00985496">
        <w:rPr>
          <w:sz w:val="23"/>
          <w:szCs w:val="23"/>
        </w:rPr>
        <w:t>Ogo</w:t>
      </w:r>
      <w:proofErr w:type="spellEnd"/>
      <w:r w:rsidRPr="00985496">
        <w:rPr>
          <w:sz w:val="23"/>
          <w:szCs w:val="23"/>
        </w:rPr>
        <w:t xml:space="preserve"> as member-at-large. Lisa accepted.  All accepted nominations are running unopposed, voting not necessary. </w:t>
      </w:r>
    </w:p>
    <w:p w:rsidR="00573DE4" w:rsidRPr="00985496" w:rsidRDefault="0085743F" w:rsidP="00573DE4">
      <w:pPr>
        <w:spacing w:line="240" w:lineRule="auto"/>
        <w:rPr>
          <w:sz w:val="23"/>
          <w:szCs w:val="23"/>
        </w:rPr>
      </w:pPr>
      <w:r w:rsidRPr="00985496">
        <w:rPr>
          <w:rStyle w:val="Emphasis"/>
          <w:b/>
          <w:sz w:val="23"/>
          <w:szCs w:val="23"/>
        </w:rPr>
        <w:t>2015-2016 GSAT Advisory Council Officers</w:t>
      </w:r>
      <w:r w:rsidRPr="00985496">
        <w:rPr>
          <w:b/>
          <w:sz w:val="23"/>
          <w:szCs w:val="23"/>
          <w:u w:val="single"/>
        </w:rPr>
        <w:br/>
      </w:r>
      <w:r w:rsidRPr="00985496">
        <w:rPr>
          <w:sz w:val="23"/>
          <w:szCs w:val="23"/>
        </w:rPr>
        <w:t>Chairperson: Barbara Johnson</w:t>
      </w:r>
      <w:r w:rsidRPr="00985496">
        <w:rPr>
          <w:sz w:val="23"/>
          <w:szCs w:val="23"/>
        </w:rPr>
        <w:br/>
        <w:t>Vice-Chairperson: Rudy Ignacio</w:t>
      </w:r>
      <w:r w:rsidR="007B2634" w:rsidRPr="00985496">
        <w:rPr>
          <w:sz w:val="23"/>
          <w:szCs w:val="23"/>
        </w:rPr>
        <w:br/>
        <w:t xml:space="preserve">Secretary: Dawn </w:t>
      </w:r>
      <w:proofErr w:type="spellStart"/>
      <w:r w:rsidR="007B2634" w:rsidRPr="00985496">
        <w:rPr>
          <w:sz w:val="23"/>
          <w:szCs w:val="23"/>
        </w:rPr>
        <w:t>Maka</w:t>
      </w:r>
      <w:proofErr w:type="spellEnd"/>
      <w:r w:rsidR="007B2634" w:rsidRPr="00985496">
        <w:rPr>
          <w:sz w:val="23"/>
          <w:szCs w:val="23"/>
        </w:rPr>
        <w:br/>
        <w:t xml:space="preserve">Members </w:t>
      </w:r>
      <w:r w:rsidR="008155D2" w:rsidRPr="00985496">
        <w:rPr>
          <w:sz w:val="23"/>
          <w:szCs w:val="23"/>
        </w:rPr>
        <w:t xml:space="preserve">at Large:  Roy Rosario, Lou Mesa, </w:t>
      </w:r>
      <w:r w:rsidR="007B2634" w:rsidRPr="00985496">
        <w:rPr>
          <w:sz w:val="23"/>
          <w:szCs w:val="23"/>
        </w:rPr>
        <w:t xml:space="preserve">Lisa </w:t>
      </w:r>
      <w:proofErr w:type="spellStart"/>
      <w:r w:rsidR="007B2634" w:rsidRPr="00985496">
        <w:rPr>
          <w:sz w:val="23"/>
          <w:szCs w:val="23"/>
        </w:rPr>
        <w:t>Ogo</w:t>
      </w:r>
      <w:proofErr w:type="spellEnd"/>
    </w:p>
    <w:p w:rsidR="00573DE4" w:rsidRPr="00985496" w:rsidRDefault="005A4A12" w:rsidP="00573DE4">
      <w:pPr>
        <w:pStyle w:val="ListParagraph"/>
        <w:numPr>
          <w:ilvl w:val="0"/>
          <w:numId w:val="19"/>
        </w:numPr>
        <w:spacing w:line="240" w:lineRule="auto"/>
        <w:rPr>
          <w:sz w:val="23"/>
          <w:szCs w:val="23"/>
        </w:rPr>
      </w:pPr>
      <w:r w:rsidRPr="00985496">
        <w:rPr>
          <w:b/>
          <w:sz w:val="23"/>
          <w:szCs w:val="23"/>
        </w:rPr>
        <w:t>Open Discussion/ Announcements</w:t>
      </w:r>
    </w:p>
    <w:p w:rsidR="00573DE4" w:rsidRPr="00985496" w:rsidRDefault="00AF0634" w:rsidP="00573DE4">
      <w:pPr>
        <w:pStyle w:val="ListParagraph"/>
        <w:numPr>
          <w:ilvl w:val="0"/>
          <w:numId w:val="23"/>
        </w:numPr>
        <w:spacing w:line="240" w:lineRule="auto"/>
        <w:rPr>
          <w:sz w:val="23"/>
          <w:szCs w:val="23"/>
        </w:rPr>
      </w:pPr>
      <w:r w:rsidRPr="00985496">
        <w:rPr>
          <w:sz w:val="23"/>
          <w:szCs w:val="23"/>
        </w:rPr>
        <w:t xml:space="preserve">Lou Mesa announced that Director Ben </w:t>
      </w:r>
      <w:proofErr w:type="spellStart"/>
      <w:r w:rsidRPr="00985496">
        <w:rPr>
          <w:sz w:val="23"/>
          <w:szCs w:val="23"/>
        </w:rPr>
        <w:t>Servino</w:t>
      </w:r>
      <w:proofErr w:type="spellEnd"/>
      <w:r w:rsidRPr="00985496">
        <w:rPr>
          <w:sz w:val="23"/>
          <w:szCs w:val="23"/>
        </w:rPr>
        <w:t xml:space="preserve"> invited Clinton</w:t>
      </w:r>
      <w:r w:rsidR="0024179F" w:rsidRPr="00985496">
        <w:rPr>
          <w:sz w:val="23"/>
          <w:szCs w:val="23"/>
        </w:rPr>
        <w:t xml:space="preserve"> to display his artwork at the </w:t>
      </w:r>
      <w:r w:rsidR="00573DE4" w:rsidRPr="00985496">
        <w:rPr>
          <w:sz w:val="23"/>
          <w:szCs w:val="23"/>
        </w:rPr>
        <w:t>2-day Self-</w:t>
      </w:r>
      <w:r w:rsidR="0024179F" w:rsidRPr="00985496">
        <w:rPr>
          <w:sz w:val="23"/>
          <w:szCs w:val="23"/>
        </w:rPr>
        <w:t>Employment</w:t>
      </w:r>
      <w:r w:rsidR="00573DE4" w:rsidRPr="00985496">
        <w:rPr>
          <w:sz w:val="23"/>
          <w:szCs w:val="23"/>
        </w:rPr>
        <w:t xml:space="preserve"> </w:t>
      </w:r>
      <w:r w:rsidR="005B7A6F" w:rsidRPr="00985496">
        <w:rPr>
          <w:sz w:val="23"/>
          <w:szCs w:val="23"/>
        </w:rPr>
        <w:t xml:space="preserve">Conference. Clinton can be </w:t>
      </w:r>
      <w:r w:rsidR="0024179F" w:rsidRPr="00985496">
        <w:rPr>
          <w:sz w:val="23"/>
          <w:szCs w:val="23"/>
        </w:rPr>
        <w:t>follow</w:t>
      </w:r>
      <w:r w:rsidR="005B7A6F" w:rsidRPr="00985496">
        <w:rPr>
          <w:sz w:val="23"/>
          <w:szCs w:val="23"/>
        </w:rPr>
        <w:t>ed</w:t>
      </w:r>
      <w:r w:rsidR="0024179F" w:rsidRPr="00985496">
        <w:rPr>
          <w:sz w:val="23"/>
          <w:szCs w:val="23"/>
        </w:rPr>
        <w:t xml:space="preserve"> on </w:t>
      </w:r>
      <w:r w:rsidR="005B7A6F" w:rsidRPr="00985496">
        <w:rPr>
          <w:sz w:val="23"/>
          <w:szCs w:val="23"/>
        </w:rPr>
        <w:t>Facebook.</w:t>
      </w:r>
    </w:p>
    <w:p w:rsidR="00985496" w:rsidRPr="00985496" w:rsidRDefault="005B7A6F" w:rsidP="00985496">
      <w:pPr>
        <w:pStyle w:val="ListParagraph"/>
        <w:numPr>
          <w:ilvl w:val="0"/>
          <w:numId w:val="23"/>
        </w:numPr>
        <w:spacing w:line="240" w:lineRule="auto"/>
        <w:rPr>
          <w:sz w:val="23"/>
          <w:szCs w:val="23"/>
        </w:rPr>
      </w:pPr>
      <w:r w:rsidRPr="00985496">
        <w:rPr>
          <w:sz w:val="23"/>
          <w:szCs w:val="23"/>
        </w:rPr>
        <w:t>NDEAM</w:t>
      </w:r>
      <w:r w:rsidR="006F408B" w:rsidRPr="00985496">
        <w:rPr>
          <w:sz w:val="23"/>
          <w:szCs w:val="23"/>
        </w:rPr>
        <w:t xml:space="preserve"> </w:t>
      </w:r>
      <w:r w:rsidRPr="00985496">
        <w:rPr>
          <w:sz w:val="23"/>
          <w:szCs w:val="23"/>
        </w:rPr>
        <w:t xml:space="preserve">Celebration will take place at Nimitz Beach, </w:t>
      </w:r>
      <w:r w:rsidR="006F408B" w:rsidRPr="00985496">
        <w:rPr>
          <w:sz w:val="23"/>
          <w:szCs w:val="23"/>
        </w:rPr>
        <w:t>Sat</w:t>
      </w:r>
      <w:r w:rsidR="0024179F" w:rsidRPr="00985496">
        <w:rPr>
          <w:sz w:val="23"/>
          <w:szCs w:val="23"/>
        </w:rPr>
        <w:t>urday</w:t>
      </w:r>
      <w:r w:rsidR="006F408B" w:rsidRPr="00985496">
        <w:rPr>
          <w:sz w:val="23"/>
          <w:szCs w:val="23"/>
        </w:rPr>
        <w:t>, October 31, 2015</w:t>
      </w:r>
      <w:r w:rsidRPr="00985496">
        <w:rPr>
          <w:sz w:val="23"/>
          <w:szCs w:val="23"/>
        </w:rPr>
        <w:t>,</w:t>
      </w:r>
      <w:r w:rsidR="006F408B" w:rsidRPr="00985496">
        <w:rPr>
          <w:sz w:val="23"/>
          <w:szCs w:val="23"/>
        </w:rPr>
        <w:t xml:space="preserve">  from 10:00 -4.</w:t>
      </w:r>
      <w:r w:rsidR="00573DE4" w:rsidRPr="00985496">
        <w:rPr>
          <w:sz w:val="23"/>
          <w:szCs w:val="23"/>
        </w:rPr>
        <w:t xml:space="preserve"> Greg </w:t>
      </w:r>
      <w:proofErr w:type="spellStart"/>
      <w:r w:rsidR="00573DE4" w:rsidRPr="00985496">
        <w:rPr>
          <w:sz w:val="23"/>
          <w:szCs w:val="23"/>
        </w:rPr>
        <w:t>Calvo</w:t>
      </w:r>
      <w:proofErr w:type="spellEnd"/>
      <w:r w:rsidR="00573DE4" w:rsidRPr="00985496">
        <w:rPr>
          <w:sz w:val="23"/>
          <w:szCs w:val="23"/>
        </w:rPr>
        <w:t xml:space="preserve"> is coordinating the NDEAM Beach Party.  Desserts, cookies, chips etc. are welcomed as are volunteers to help with setup. Happy Hands will perform and Greg also requested Candy Taman to perform.</w:t>
      </w:r>
    </w:p>
    <w:p w:rsidR="00985496" w:rsidRPr="00985496" w:rsidRDefault="006F408B" w:rsidP="00985496">
      <w:pPr>
        <w:pStyle w:val="ListParagraph"/>
        <w:numPr>
          <w:ilvl w:val="0"/>
          <w:numId w:val="23"/>
        </w:numPr>
        <w:spacing w:line="240" w:lineRule="auto"/>
        <w:rPr>
          <w:sz w:val="23"/>
          <w:szCs w:val="23"/>
        </w:rPr>
      </w:pPr>
      <w:r w:rsidRPr="00985496">
        <w:rPr>
          <w:sz w:val="23"/>
          <w:szCs w:val="23"/>
        </w:rPr>
        <w:t xml:space="preserve">Lee Perez clarified that because of the work schedule, she won’t be </w:t>
      </w:r>
      <w:r w:rsidR="00D61612" w:rsidRPr="00985496">
        <w:rPr>
          <w:sz w:val="23"/>
          <w:szCs w:val="23"/>
        </w:rPr>
        <w:t>doing a presentation for NDEAM</w:t>
      </w:r>
      <w:r w:rsidR="00573DE4" w:rsidRPr="00985496">
        <w:rPr>
          <w:sz w:val="23"/>
          <w:szCs w:val="23"/>
        </w:rPr>
        <w:t>.</w:t>
      </w:r>
    </w:p>
    <w:p w:rsidR="00573DE4" w:rsidRPr="00985496" w:rsidRDefault="00765AC8" w:rsidP="00573DE4">
      <w:pPr>
        <w:pStyle w:val="ListParagraph"/>
        <w:numPr>
          <w:ilvl w:val="0"/>
          <w:numId w:val="23"/>
        </w:numPr>
        <w:spacing w:line="240" w:lineRule="auto"/>
        <w:rPr>
          <w:sz w:val="23"/>
          <w:szCs w:val="23"/>
        </w:rPr>
      </w:pPr>
      <w:r w:rsidRPr="00985496">
        <w:rPr>
          <w:sz w:val="23"/>
          <w:szCs w:val="23"/>
        </w:rPr>
        <w:t>Roy shares a</w:t>
      </w:r>
      <w:r w:rsidR="00573DE4" w:rsidRPr="00985496">
        <w:rPr>
          <w:sz w:val="23"/>
          <w:szCs w:val="23"/>
        </w:rPr>
        <w:t xml:space="preserve"> portable text</w:t>
      </w:r>
      <w:r w:rsidR="00D61612" w:rsidRPr="00985496">
        <w:rPr>
          <w:sz w:val="23"/>
          <w:szCs w:val="23"/>
        </w:rPr>
        <w:t xml:space="preserve"> to speech device that </w:t>
      </w:r>
      <w:r w:rsidRPr="00985496">
        <w:rPr>
          <w:sz w:val="23"/>
          <w:szCs w:val="23"/>
        </w:rPr>
        <w:t xml:space="preserve">captures the image of the text and </w:t>
      </w:r>
      <w:r w:rsidR="00D61612" w:rsidRPr="00985496">
        <w:rPr>
          <w:sz w:val="23"/>
          <w:szCs w:val="23"/>
        </w:rPr>
        <w:t>r</w:t>
      </w:r>
      <w:r w:rsidRPr="00985496">
        <w:rPr>
          <w:sz w:val="23"/>
          <w:szCs w:val="23"/>
        </w:rPr>
        <w:t xml:space="preserve">eads out load. </w:t>
      </w:r>
      <w:r w:rsidR="00573DE4" w:rsidRPr="00985496">
        <w:rPr>
          <w:sz w:val="23"/>
          <w:szCs w:val="23"/>
        </w:rPr>
        <w:t xml:space="preserve">Called the </w:t>
      </w:r>
      <w:proofErr w:type="spellStart"/>
      <w:r w:rsidR="00985496" w:rsidRPr="00985496">
        <w:rPr>
          <w:sz w:val="23"/>
          <w:szCs w:val="23"/>
        </w:rPr>
        <w:t>EyePAL</w:t>
      </w:r>
      <w:proofErr w:type="spellEnd"/>
      <w:r w:rsidR="00573DE4" w:rsidRPr="00985496">
        <w:rPr>
          <w:sz w:val="23"/>
          <w:szCs w:val="23"/>
        </w:rPr>
        <w:t xml:space="preserve"> ROL.  </w:t>
      </w:r>
      <w:r w:rsidRPr="00985496">
        <w:rPr>
          <w:sz w:val="23"/>
          <w:szCs w:val="23"/>
        </w:rPr>
        <w:t xml:space="preserve">Roy has extended a demonstration for a </w:t>
      </w:r>
      <w:r w:rsidR="00573DE4" w:rsidRPr="00985496">
        <w:rPr>
          <w:sz w:val="23"/>
          <w:szCs w:val="23"/>
        </w:rPr>
        <w:t xml:space="preserve">GSAT client </w:t>
      </w:r>
      <w:r w:rsidRPr="00985496">
        <w:rPr>
          <w:sz w:val="23"/>
          <w:szCs w:val="23"/>
        </w:rPr>
        <w:t>looking for something like that</w:t>
      </w:r>
      <w:r w:rsidR="00573DE4" w:rsidRPr="00985496">
        <w:rPr>
          <w:sz w:val="23"/>
          <w:szCs w:val="23"/>
        </w:rPr>
        <w:t>.</w:t>
      </w:r>
      <w:r w:rsidRPr="00985496">
        <w:rPr>
          <w:sz w:val="23"/>
          <w:szCs w:val="23"/>
        </w:rPr>
        <w:t xml:space="preserve"> </w:t>
      </w:r>
      <w:r w:rsidR="00573DE4" w:rsidRPr="00985496">
        <w:rPr>
          <w:sz w:val="23"/>
          <w:szCs w:val="23"/>
        </w:rPr>
        <w:t>GSAT does</w:t>
      </w:r>
      <w:r w:rsidRPr="00985496">
        <w:rPr>
          <w:sz w:val="23"/>
          <w:szCs w:val="23"/>
        </w:rPr>
        <w:t>n’t have</w:t>
      </w:r>
      <w:r w:rsidR="00573DE4" w:rsidRPr="00985496">
        <w:rPr>
          <w:sz w:val="23"/>
          <w:szCs w:val="23"/>
        </w:rPr>
        <w:t xml:space="preserve"> this device in its inventory</w:t>
      </w:r>
      <w:r w:rsidRPr="00985496">
        <w:rPr>
          <w:sz w:val="23"/>
          <w:szCs w:val="23"/>
        </w:rPr>
        <w:t>.  Roy is willing to demonstrate if anyone wants to see it</w:t>
      </w:r>
      <w:r w:rsidR="00573DE4" w:rsidRPr="00985496">
        <w:rPr>
          <w:sz w:val="23"/>
          <w:szCs w:val="23"/>
        </w:rPr>
        <w:t xml:space="preserve">. </w:t>
      </w:r>
    </w:p>
    <w:p w:rsidR="00985496" w:rsidRPr="00985496" w:rsidRDefault="00985496" w:rsidP="00985496">
      <w:pPr>
        <w:pStyle w:val="ListParagraph"/>
        <w:spacing w:line="240" w:lineRule="auto"/>
        <w:rPr>
          <w:sz w:val="23"/>
          <w:szCs w:val="23"/>
        </w:rPr>
      </w:pPr>
    </w:p>
    <w:p w:rsidR="00573DE4" w:rsidRPr="00985496" w:rsidRDefault="00573DE4" w:rsidP="00573DE4">
      <w:pPr>
        <w:pStyle w:val="ListParagraph"/>
        <w:numPr>
          <w:ilvl w:val="0"/>
          <w:numId w:val="19"/>
        </w:numPr>
        <w:rPr>
          <w:sz w:val="23"/>
          <w:szCs w:val="23"/>
        </w:rPr>
      </w:pPr>
      <w:r w:rsidRPr="00985496">
        <w:rPr>
          <w:sz w:val="23"/>
          <w:szCs w:val="23"/>
        </w:rPr>
        <w:t xml:space="preserve">Council toured the new AT Demo Center at House 20. </w:t>
      </w:r>
    </w:p>
    <w:p w:rsidR="004052E0" w:rsidRPr="00985496" w:rsidRDefault="005A4A12" w:rsidP="002A1AED">
      <w:pPr>
        <w:pStyle w:val="Heading1"/>
        <w:numPr>
          <w:ilvl w:val="0"/>
          <w:numId w:val="19"/>
        </w:numPr>
        <w:spacing w:line="240" w:lineRule="auto"/>
        <w:jc w:val="both"/>
        <w:rPr>
          <w:rFonts w:asciiTheme="minorHAnsi" w:hAnsiTheme="minorHAnsi"/>
          <w:b/>
          <w:color w:val="auto"/>
          <w:sz w:val="23"/>
          <w:szCs w:val="23"/>
        </w:rPr>
      </w:pPr>
      <w:r w:rsidRPr="00985496">
        <w:rPr>
          <w:rFonts w:asciiTheme="minorHAnsi" w:hAnsiTheme="minorHAnsi"/>
          <w:b/>
          <w:color w:val="auto"/>
          <w:sz w:val="23"/>
          <w:szCs w:val="23"/>
        </w:rPr>
        <w:t>Adjournment</w:t>
      </w:r>
    </w:p>
    <w:p w:rsidR="005A4A12" w:rsidRPr="00985496" w:rsidRDefault="00573DE4" w:rsidP="00573DE4">
      <w:pPr>
        <w:pStyle w:val="Heading2"/>
        <w:spacing w:line="240" w:lineRule="auto"/>
        <w:jc w:val="both"/>
        <w:rPr>
          <w:rFonts w:asciiTheme="minorHAnsi" w:hAnsiTheme="minorHAnsi"/>
          <w:color w:val="auto"/>
          <w:sz w:val="23"/>
          <w:szCs w:val="23"/>
        </w:rPr>
      </w:pPr>
      <w:r w:rsidRPr="00985496">
        <w:rPr>
          <w:rFonts w:asciiTheme="minorHAnsi" w:hAnsiTheme="minorHAnsi"/>
          <w:color w:val="auto"/>
          <w:sz w:val="23"/>
          <w:szCs w:val="23"/>
        </w:rPr>
        <w:t xml:space="preserve"> </w:t>
      </w:r>
      <w:r w:rsidRPr="00985496">
        <w:rPr>
          <w:rFonts w:asciiTheme="minorHAnsi" w:hAnsiTheme="minorHAnsi"/>
          <w:color w:val="auto"/>
          <w:sz w:val="23"/>
          <w:szCs w:val="23"/>
        </w:rPr>
        <w:tab/>
      </w:r>
      <w:r w:rsidR="005A4A12" w:rsidRPr="00985496">
        <w:rPr>
          <w:rFonts w:asciiTheme="minorHAnsi" w:hAnsiTheme="minorHAnsi"/>
          <w:color w:val="auto"/>
          <w:sz w:val="23"/>
          <w:szCs w:val="23"/>
        </w:rPr>
        <w:t xml:space="preserve">Next Meeting </w:t>
      </w:r>
      <w:r w:rsidRPr="00985496">
        <w:rPr>
          <w:rFonts w:asciiTheme="minorHAnsi" w:hAnsiTheme="minorHAnsi"/>
          <w:color w:val="auto"/>
          <w:sz w:val="23"/>
          <w:szCs w:val="23"/>
        </w:rPr>
        <w:t>January 19</w:t>
      </w:r>
      <w:r w:rsidR="009D4249" w:rsidRPr="00985496">
        <w:rPr>
          <w:rFonts w:asciiTheme="minorHAnsi" w:hAnsiTheme="minorHAnsi"/>
          <w:color w:val="auto"/>
          <w:sz w:val="23"/>
          <w:szCs w:val="23"/>
        </w:rPr>
        <w:t>, 2016</w:t>
      </w:r>
      <w:r w:rsidR="006D5F67" w:rsidRPr="00985496">
        <w:rPr>
          <w:rFonts w:asciiTheme="minorHAnsi" w:hAnsiTheme="minorHAnsi"/>
          <w:color w:val="auto"/>
          <w:sz w:val="23"/>
          <w:szCs w:val="23"/>
        </w:rPr>
        <w:t>, 3:30-5:00PM</w:t>
      </w:r>
      <w:bookmarkStart w:id="1" w:name="_GoBack"/>
      <w:bookmarkEnd w:id="1"/>
    </w:p>
    <w:p w:rsidR="0046259D" w:rsidRPr="00985496" w:rsidRDefault="0046259D" w:rsidP="002A1AED">
      <w:pPr>
        <w:spacing w:line="240" w:lineRule="auto"/>
        <w:jc w:val="both"/>
        <w:rPr>
          <w:sz w:val="23"/>
          <w:szCs w:val="23"/>
        </w:rPr>
      </w:pPr>
    </w:p>
    <w:sectPr w:rsidR="0046259D" w:rsidRPr="00985496" w:rsidSect="005F7B6A">
      <w:head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D3" w:rsidRDefault="009E58D3" w:rsidP="00EB036A">
      <w:pPr>
        <w:spacing w:after="0" w:line="240" w:lineRule="auto"/>
      </w:pPr>
      <w:r>
        <w:separator/>
      </w:r>
    </w:p>
  </w:endnote>
  <w:endnote w:type="continuationSeparator" w:id="0">
    <w:p w:rsidR="009E58D3" w:rsidRDefault="009E58D3" w:rsidP="00EB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D3" w:rsidRDefault="009E58D3" w:rsidP="00EB036A">
      <w:pPr>
        <w:spacing w:after="0" w:line="240" w:lineRule="auto"/>
      </w:pPr>
      <w:r>
        <w:separator/>
      </w:r>
    </w:p>
  </w:footnote>
  <w:footnote w:type="continuationSeparator" w:id="0">
    <w:p w:rsidR="009E58D3" w:rsidRDefault="009E58D3" w:rsidP="00EB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6A" w:rsidRDefault="005F7B6A">
    <w:pPr>
      <w:pStyle w:val="Header"/>
    </w:pPr>
  </w:p>
  <w:p w:rsidR="005F7B6A" w:rsidRPr="00752DD4" w:rsidRDefault="005F7B6A" w:rsidP="005F7B6A">
    <w:pPr>
      <w:spacing w:after="0" w:line="240" w:lineRule="auto"/>
      <w:contextualSpacing/>
      <w:jc w:val="center"/>
      <w:rPr>
        <w:i/>
        <w:sz w:val="24"/>
        <w:szCs w:val="24"/>
      </w:rPr>
    </w:pPr>
    <w:r w:rsidRPr="00752DD4">
      <w:rPr>
        <w:noProof/>
        <w:sz w:val="24"/>
        <w:szCs w:val="24"/>
      </w:rPr>
      <w:drawing>
        <wp:anchor distT="0" distB="0" distL="114300" distR="114300" simplePos="0" relativeHeight="251659264" behindDoc="1" locked="0" layoutInCell="1" allowOverlap="1" wp14:anchorId="490050B5" wp14:editId="2C251EE0">
          <wp:simplePos x="0" y="0"/>
          <wp:positionH relativeFrom="column">
            <wp:posOffset>18415</wp:posOffset>
          </wp:positionH>
          <wp:positionV relativeFrom="paragraph">
            <wp:posOffset>190500</wp:posOffset>
          </wp:positionV>
          <wp:extent cx="1189990" cy="866775"/>
          <wp:effectExtent l="19050" t="0" r="0" b="0"/>
          <wp:wrapNone/>
          <wp:docPr id="7"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1"/>
                  <a:srcRect/>
                  <a:stretch>
                    <a:fillRect/>
                  </a:stretch>
                </pic:blipFill>
                <pic:spPr bwMode="auto">
                  <a:xfrm>
                    <a:off x="0" y="0"/>
                    <a:ext cx="1189990" cy="866775"/>
                  </a:xfrm>
                  <a:prstGeom prst="rect">
                    <a:avLst/>
                  </a:prstGeom>
                  <a:noFill/>
                  <a:ln w="9525">
                    <a:noFill/>
                    <a:miter lim="800000"/>
                    <a:headEnd/>
                    <a:tailEnd/>
                  </a:ln>
                </pic:spPr>
              </pic:pic>
            </a:graphicData>
          </a:graphic>
        </wp:anchor>
      </w:drawing>
    </w:r>
    <w:r w:rsidRPr="00752DD4">
      <w:rPr>
        <w:i/>
        <w:sz w:val="24"/>
        <w:szCs w:val="24"/>
      </w:rPr>
      <w:t>University of Guam CEDDERS</w:t>
    </w:r>
  </w:p>
  <w:p w:rsidR="005F7B6A" w:rsidRPr="00752DD4" w:rsidRDefault="005F7B6A" w:rsidP="005F7B6A">
    <w:pPr>
      <w:tabs>
        <w:tab w:val="left" w:pos="1920"/>
        <w:tab w:val="center" w:pos="4680"/>
        <w:tab w:val="left" w:pos="6810"/>
      </w:tabs>
      <w:spacing w:after="0" w:line="240" w:lineRule="auto"/>
      <w:contextualSpacing/>
      <w:jc w:val="center"/>
      <w:rPr>
        <w:b/>
        <w:sz w:val="24"/>
        <w:szCs w:val="24"/>
      </w:rPr>
    </w:pPr>
    <w:r w:rsidRPr="00752DD4">
      <w:rPr>
        <w:b/>
        <w:noProof/>
        <w:sz w:val="24"/>
        <w:szCs w:val="24"/>
      </w:rPr>
      <w:drawing>
        <wp:anchor distT="0" distB="0" distL="114300" distR="114300" simplePos="0" relativeHeight="251660288" behindDoc="1" locked="0" layoutInCell="1" allowOverlap="1" wp14:anchorId="271E392A" wp14:editId="4D83C62A">
          <wp:simplePos x="0" y="0"/>
          <wp:positionH relativeFrom="column">
            <wp:posOffset>4504175</wp:posOffset>
          </wp:positionH>
          <wp:positionV relativeFrom="paragraph">
            <wp:posOffset>25400</wp:posOffset>
          </wp:positionV>
          <wp:extent cx="1609725" cy="495300"/>
          <wp:effectExtent l="0" t="0" r="9525" b="0"/>
          <wp:wrapNone/>
          <wp:docPr id="8"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2"/>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Pr="00752DD4">
      <w:rPr>
        <w:b/>
        <w:sz w:val="24"/>
        <w:szCs w:val="24"/>
      </w:rPr>
      <w:t>Guam System for Assistive Technology</w:t>
    </w:r>
  </w:p>
  <w:p w:rsidR="005F7B6A" w:rsidRPr="00752DD4" w:rsidRDefault="005F7B6A" w:rsidP="005F7B6A">
    <w:pPr>
      <w:tabs>
        <w:tab w:val="center" w:pos="4680"/>
        <w:tab w:val="left" w:pos="6810"/>
      </w:tabs>
      <w:spacing w:after="0" w:line="240" w:lineRule="auto"/>
      <w:contextualSpacing/>
      <w:jc w:val="center"/>
      <w:rPr>
        <w:b/>
        <w:sz w:val="24"/>
        <w:szCs w:val="24"/>
      </w:rPr>
    </w:pPr>
    <w:r w:rsidRPr="00752DD4">
      <w:rPr>
        <w:b/>
        <w:sz w:val="24"/>
        <w:szCs w:val="24"/>
      </w:rPr>
      <w:t>Advisory Council</w:t>
    </w:r>
  </w:p>
  <w:p w:rsidR="005F7B6A" w:rsidRPr="00752DD4" w:rsidRDefault="005F7B6A" w:rsidP="005F7B6A">
    <w:pPr>
      <w:tabs>
        <w:tab w:val="center" w:pos="4680"/>
        <w:tab w:val="left" w:pos="6810"/>
      </w:tabs>
      <w:spacing w:after="0" w:line="240" w:lineRule="auto"/>
      <w:contextualSpacing/>
      <w:jc w:val="center"/>
      <w:rPr>
        <w:b/>
        <w:sz w:val="24"/>
        <w:szCs w:val="24"/>
      </w:rPr>
    </w:pPr>
    <w:r w:rsidRPr="00752DD4">
      <w:rPr>
        <w:b/>
        <w:sz w:val="24"/>
        <w:szCs w:val="24"/>
      </w:rPr>
      <w:t>General Membership Meeting</w:t>
    </w:r>
  </w:p>
  <w:p w:rsidR="005F7B6A" w:rsidRPr="00752DD4" w:rsidRDefault="00CF4F96" w:rsidP="005F7B6A">
    <w:pPr>
      <w:tabs>
        <w:tab w:val="center" w:pos="4680"/>
        <w:tab w:val="left" w:pos="6810"/>
      </w:tabs>
      <w:spacing w:after="0" w:line="240" w:lineRule="auto"/>
      <w:contextualSpacing/>
      <w:jc w:val="center"/>
      <w:rPr>
        <w:sz w:val="24"/>
        <w:szCs w:val="24"/>
      </w:rPr>
    </w:pPr>
    <w:r>
      <w:rPr>
        <w:sz w:val="24"/>
        <w:szCs w:val="24"/>
      </w:rPr>
      <w:t>Tuesday, October 27</w:t>
    </w:r>
    <w:r w:rsidR="005F7B6A" w:rsidRPr="00752DD4">
      <w:rPr>
        <w:sz w:val="24"/>
        <w:szCs w:val="24"/>
      </w:rPr>
      <w:t>, 2015, 3:30-5:00pm</w:t>
    </w:r>
  </w:p>
  <w:p w:rsidR="005F7B6A" w:rsidRPr="005F7B6A" w:rsidRDefault="005F7B6A" w:rsidP="005F7B6A">
    <w:pPr>
      <w:pStyle w:val="Header"/>
      <w:pBdr>
        <w:bottom w:val="single" w:sz="6" w:space="1" w:color="auto"/>
      </w:pBdr>
      <w:contextualSpacing/>
      <w:jc w:val="center"/>
      <w:rPr>
        <w:sz w:val="24"/>
        <w:szCs w:val="24"/>
      </w:rPr>
    </w:pPr>
    <w:r w:rsidRPr="00752DD4">
      <w:rPr>
        <w:sz w:val="24"/>
        <w:szCs w:val="24"/>
      </w:rPr>
      <w:t>House 19 Deans Circle, UOG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0B2"/>
    <w:multiLevelType w:val="hybridMultilevel"/>
    <w:tmpl w:val="A23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2792"/>
    <w:multiLevelType w:val="hybridMultilevel"/>
    <w:tmpl w:val="F73AFC56"/>
    <w:lvl w:ilvl="0" w:tplc="901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E7276"/>
    <w:multiLevelType w:val="hybridMultilevel"/>
    <w:tmpl w:val="79B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6D21"/>
    <w:multiLevelType w:val="hybridMultilevel"/>
    <w:tmpl w:val="25522D8C"/>
    <w:lvl w:ilvl="0" w:tplc="468852C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22CB"/>
    <w:multiLevelType w:val="hybridMultilevel"/>
    <w:tmpl w:val="015A27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6C5E"/>
    <w:multiLevelType w:val="hybridMultilevel"/>
    <w:tmpl w:val="5A8E6F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D015C"/>
    <w:multiLevelType w:val="hybridMultilevel"/>
    <w:tmpl w:val="8FC293F8"/>
    <w:lvl w:ilvl="0" w:tplc="12908E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96E20"/>
    <w:multiLevelType w:val="hybridMultilevel"/>
    <w:tmpl w:val="10169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E302B"/>
    <w:multiLevelType w:val="hybridMultilevel"/>
    <w:tmpl w:val="28A6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86AF9"/>
    <w:multiLevelType w:val="hybridMultilevel"/>
    <w:tmpl w:val="B45805CE"/>
    <w:lvl w:ilvl="0" w:tplc="01103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36633A"/>
    <w:multiLevelType w:val="hybridMultilevel"/>
    <w:tmpl w:val="E2405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D43F6"/>
    <w:multiLevelType w:val="hybridMultilevel"/>
    <w:tmpl w:val="EB583468"/>
    <w:lvl w:ilvl="0" w:tplc="821E4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F1A01"/>
    <w:multiLevelType w:val="hybridMultilevel"/>
    <w:tmpl w:val="B0007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317D28"/>
    <w:multiLevelType w:val="hybridMultilevel"/>
    <w:tmpl w:val="AE6CF04C"/>
    <w:lvl w:ilvl="0" w:tplc="8C0E6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2467EE"/>
    <w:multiLevelType w:val="hybridMultilevel"/>
    <w:tmpl w:val="1850F964"/>
    <w:lvl w:ilvl="0" w:tplc="4A700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530E76"/>
    <w:multiLevelType w:val="hybridMultilevel"/>
    <w:tmpl w:val="0DA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57F5C"/>
    <w:multiLevelType w:val="hybridMultilevel"/>
    <w:tmpl w:val="6A48E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D1EFB"/>
    <w:multiLevelType w:val="hybridMultilevel"/>
    <w:tmpl w:val="561E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87E"/>
    <w:multiLevelType w:val="hybridMultilevel"/>
    <w:tmpl w:val="2F7C0D86"/>
    <w:lvl w:ilvl="0" w:tplc="76C2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280D94"/>
    <w:multiLevelType w:val="hybridMultilevel"/>
    <w:tmpl w:val="8A4856D8"/>
    <w:lvl w:ilvl="0" w:tplc="F85438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04249"/>
    <w:multiLevelType w:val="hybridMultilevel"/>
    <w:tmpl w:val="3692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21AA0"/>
    <w:multiLevelType w:val="hybridMultilevel"/>
    <w:tmpl w:val="FAB6A19C"/>
    <w:lvl w:ilvl="0" w:tplc="0C8CD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D46453"/>
    <w:multiLevelType w:val="hybridMultilevel"/>
    <w:tmpl w:val="AA7607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E31AA2"/>
    <w:multiLevelType w:val="hybridMultilevel"/>
    <w:tmpl w:val="8E6C2F24"/>
    <w:lvl w:ilvl="0" w:tplc="5EA8C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D800F6"/>
    <w:multiLevelType w:val="hybridMultilevel"/>
    <w:tmpl w:val="895C1F5C"/>
    <w:lvl w:ilvl="0" w:tplc="5644E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D3B7A"/>
    <w:multiLevelType w:val="hybridMultilevel"/>
    <w:tmpl w:val="E26602F4"/>
    <w:lvl w:ilvl="0" w:tplc="48C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7329EA"/>
    <w:multiLevelType w:val="hybridMultilevel"/>
    <w:tmpl w:val="57EA4508"/>
    <w:lvl w:ilvl="0" w:tplc="AF782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18"/>
  </w:num>
  <w:num w:numId="4">
    <w:abstractNumId w:val="9"/>
  </w:num>
  <w:num w:numId="5">
    <w:abstractNumId w:val="21"/>
  </w:num>
  <w:num w:numId="6">
    <w:abstractNumId w:val="26"/>
  </w:num>
  <w:num w:numId="7">
    <w:abstractNumId w:val="25"/>
  </w:num>
  <w:num w:numId="8">
    <w:abstractNumId w:val="1"/>
  </w:num>
  <w:num w:numId="9">
    <w:abstractNumId w:val="14"/>
  </w:num>
  <w:num w:numId="10">
    <w:abstractNumId w:val="13"/>
  </w:num>
  <w:num w:numId="11">
    <w:abstractNumId w:val="11"/>
  </w:num>
  <w:num w:numId="12">
    <w:abstractNumId w:val="24"/>
  </w:num>
  <w:num w:numId="13">
    <w:abstractNumId w:val="22"/>
  </w:num>
  <w:num w:numId="14">
    <w:abstractNumId w:val="12"/>
  </w:num>
  <w:num w:numId="15">
    <w:abstractNumId w:val="20"/>
  </w:num>
  <w:num w:numId="16">
    <w:abstractNumId w:val="15"/>
  </w:num>
  <w:num w:numId="17">
    <w:abstractNumId w:val="8"/>
  </w:num>
  <w:num w:numId="18">
    <w:abstractNumId w:val="5"/>
  </w:num>
  <w:num w:numId="19">
    <w:abstractNumId w:val="19"/>
  </w:num>
  <w:num w:numId="20">
    <w:abstractNumId w:val="10"/>
  </w:num>
  <w:num w:numId="21">
    <w:abstractNumId w:val="0"/>
  </w:num>
  <w:num w:numId="22">
    <w:abstractNumId w:val="17"/>
  </w:num>
  <w:num w:numId="23">
    <w:abstractNumId w:val="2"/>
  </w:num>
  <w:num w:numId="24">
    <w:abstractNumId w:val="16"/>
  </w:num>
  <w:num w:numId="25">
    <w:abstractNumId w:val="4"/>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12"/>
    <w:rsid w:val="00010080"/>
    <w:rsid w:val="00015290"/>
    <w:rsid w:val="0004573E"/>
    <w:rsid w:val="000A2843"/>
    <w:rsid w:val="000B76D3"/>
    <w:rsid w:val="000F1215"/>
    <w:rsid w:val="000F21C3"/>
    <w:rsid w:val="00101DCE"/>
    <w:rsid w:val="0011319F"/>
    <w:rsid w:val="001365F6"/>
    <w:rsid w:val="00146F2D"/>
    <w:rsid w:val="00175F71"/>
    <w:rsid w:val="001A62D9"/>
    <w:rsid w:val="001B5BFB"/>
    <w:rsid w:val="001D121D"/>
    <w:rsid w:val="00220A68"/>
    <w:rsid w:val="00220B75"/>
    <w:rsid w:val="002374EC"/>
    <w:rsid w:val="002407C8"/>
    <w:rsid w:val="0024179F"/>
    <w:rsid w:val="00261B82"/>
    <w:rsid w:val="002624F3"/>
    <w:rsid w:val="002A1AED"/>
    <w:rsid w:val="002D56EB"/>
    <w:rsid w:val="0033248C"/>
    <w:rsid w:val="00353093"/>
    <w:rsid w:val="0039104A"/>
    <w:rsid w:val="003A282A"/>
    <w:rsid w:val="003C30E0"/>
    <w:rsid w:val="004052E0"/>
    <w:rsid w:val="004530A7"/>
    <w:rsid w:val="0046259D"/>
    <w:rsid w:val="004977A7"/>
    <w:rsid w:val="004C6C8A"/>
    <w:rsid w:val="004F2D01"/>
    <w:rsid w:val="0050567E"/>
    <w:rsid w:val="00506126"/>
    <w:rsid w:val="00523115"/>
    <w:rsid w:val="0053507F"/>
    <w:rsid w:val="00535A70"/>
    <w:rsid w:val="005576F5"/>
    <w:rsid w:val="00573DE4"/>
    <w:rsid w:val="00591A10"/>
    <w:rsid w:val="00596C9A"/>
    <w:rsid w:val="005A0A2F"/>
    <w:rsid w:val="005A4A12"/>
    <w:rsid w:val="005B7A6F"/>
    <w:rsid w:val="005B7AE4"/>
    <w:rsid w:val="005F0690"/>
    <w:rsid w:val="005F5272"/>
    <w:rsid w:val="005F7B6A"/>
    <w:rsid w:val="0060758E"/>
    <w:rsid w:val="00615441"/>
    <w:rsid w:val="0062115C"/>
    <w:rsid w:val="00640412"/>
    <w:rsid w:val="00651661"/>
    <w:rsid w:val="00653F71"/>
    <w:rsid w:val="00676EF9"/>
    <w:rsid w:val="006C0E22"/>
    <w:rsid w:val="006D5F67"/>
    <w:rsid w:val="006D6FBD"/>
    <w:rsid w:val="006F408B"/>
    <w:rsid w:val="006F671F"/>
    <w:rsid w:val="00700B54"/>
    <w:rsid w:val="00732723"/>
    <w:rsid w:val="007475BC"/>
    <w:rsid w:val="00752DD4"/>
    <w:rsid w:val="00753000"/>
    <w:rsid w:val="00765AC8"/>
    <w:rsid w:val="007773E8"/>
    <w:rsid w:val="007817E7"/>
    <w:rsid w:val="007B2634"/>
    <w:rsid w:val="007C124D"/>
    <w:rsid w:val="007D13FE"/>
    <w:rsid w:val="007D763D"/>
    <w:rsid w:val="007E7571"/>
    <w:rsid w:val="008155D2"/>
    <w:rsid w:val="008309BD"/>
    <w:rsid w:val="00832D20"/>
    <w:rsid w:val="00850250"/>
    <w:rsid w:val="0085743F"/>
    <w:rsid w:val="00857D1C"/>
    <w:rsid w:val="00862612"/>
    <w:rsid w:val="00871591"/>
    <w:rsid w:val="00887D84"/>
    <w:rsid w:val="008C45F3"/>
    <w:rsid w:val="008C52D9"/>
    <w:rsid w:val="008D3353"/>
    <w:rsid w:val="008E37A1"/>
    <w:rsid w:val="00925EFB"/>
    <w:rsid w:val="00927704"/>
    <w:rsid w:val="00941D2A"/>
    <w:rsid w:val="00944A23"/>
    <w:rsid w:val="0095129C"/>
    <w:rsid w:val="00954894"/>
    <w:rsid w:val="0098377A"/>
    <w:rsid w:val="00985496"/>
    <w:rsid w:val="00986EAE"/>
    <w:rsid w:val="009976D6"/>
    <w:rsid w:val="009B49E4"/>
    <w:rsid w:val="009C1B05"/>
    <w:rsid w:val="009C23F0"/>
    <w:rsid w:val="009D4249"/>
    <w:rsid w:val="009E4532"/>
    <w:rsid w:val="009E58D3"/>
    <w:rsid w:val="00A00161"/>
    <w:rsid w:val="00A1311F"/>
    <w:rsid w:val="00AB1E32"/>
    <w:rsid w:val="00AC2CA7"/>
    <w:rsid w:val="00AD163E"/>
    <w:rsid w:val="00AF0634"/>
    <w:rsid w:val="00B1682C"/>
    <w:rsid w:val="00B17AE4"/>
    <w:rsid w:val="00B340FA"/>
    <w:rsid w:val="00B34EC2"/>
    <w:rsid w:val="00B35B6E"/>
    <w:rsid w:val="00B51A78"/>
    <w:rsid w:val="00B701AF"/>
    <w:rsid w:val="00B718B8"/>
    <w:rsid w:val="00B8421D"/>
    <w:rsid w:val="00B92306"/>
    <w:rsid w:val="00BB306F"/>
    <w:rsid w:val="00BB52C7"/>
    <w:rsid w:val="00BB7C74"/>
    <w:rsid w:val="00BE24C9"/>
    <w:rsid w:val="00C03D37"/>
    <w:rsid w:val="00C27EEB"/>
    <w:rsid w:val="00C4322E"/>
    <w:rsid w:val="00C45ECC"/>
    <w:rsid w:val="00C53644"/>
    <w:rsid w:val="00C646C4"/>
    <w:rsid w:val="00C927A5"/>
    <w:rsid w:val="00CA1971"/>
    <w:rsid w:val="00CA649D"/>
    <w:rsid w:val="00CB7E86"/>
    <w:rsid w:val="00CD7582"/>
    <w:rsid w:val="00CF4F96"/>
    <w:rsid w:val="00D120C4"/>
    <w:rsid w:val="00D2591D"/>
    <w:rsid w:val="00D32F9C"/>
    <w:rsid w:val="00D446BC"/>
    <w:rsid w:val="00D5529B"/>
    <w:rsid w:val="00D61612"/>
    <w:rsid w:val="00D80FC4"/>
    <w:rsid w:val="00DA2FDB"/>
    <w:rsid w:val="00E01FD2"/>
    <w:rsid w:val="00E61355"/>
    <w:rsid w:val="00E6153C"/>
    <w:rsid w:val="00E83635"/>
    <w:rsid w:val="00EA07B7"/>
    <w:rsid w:val="00EB036A"/>
    <w:rsid w:val="00EC492D"/>
    <w:rsid w:val="00F03870"/>
    <w:rsid w:val="00F4732D"/>
    <w:rsid w:val="00F5096E"/>
    <w:rsid w:val="00F56C99"/>
    <w:rsid w:val="00F847C4"/>
    <w:rsid w:val="00FC733F"/>
    <w:rsid w:val="00FD427F"/>
    <w:rsid w:val="00FE1DC2"/>
    <w:rsid w:val="00F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2"/>
    <w:rPr>
      <w:rFonts w:eastAsiaTheme="minorEastAsia"/>
    </w:rPr>
  </w:style>
  <w:style w:type="paragraph" w:styleId="Heading1">
    <w:name w:val="heading 1"/>
    <w:basedOn w:val="Normal"/>
    <w:next w:val="Normal"/>
    <w:link w:val="Heading1Char"/>
    <w:uiPriority w:val="9"/>
    <w:qFormat/>
    <w:rsid w:val="0065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3F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03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12"/>
    <w:pPr>
      <w:ind w:left="720"/>
      <w:contextualSpacing/>
    </w:pPr>
  </w:style>
  <w:style w:type="paragraph" w:styleId="Title">
    <w:name w:val="Title"/>
    <w:basedOn w:val="Normal"/>
    <w:next w:val="Normal"/>
    <w:link w:val="TitleChar"/>
    <w:uiPriority w:val="10"/>
    <w:qFormat/>
    <w:rsid w:val="00CB7E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E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53F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53F7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B036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B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6A"/>
    <w:rPr>
      <w:rFonts w:eastAsiaTheme="minorEastAsia"/>
    </w:rPr>
  </w:style>
  <w:style w:type="paragraph" w:styleId="Footer">
    <w:name w:val="footer"/>
    <w:basedOn w:val="Normal"/>
    <w:link w:val="FooterChar"/>
    <w:uiPriority w:val="99"/>
    <w:unhideWhenUsed/>
    <w:rsid w:val="00EB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6A"/>
    <w:rPr>
      <w:rFonts w:eastAsiaTheme="minorEastAsia"/>
    </w:rPr>
  </w:style>
  <w:style w:type="character" w:styleId="Emphasis">
    <w:name w:val="Emphasis"/>
    <w:basedOn w:val="DefaultParagraphFont"/>
    <w:uiPriority w:val="20"/>
    <w:qFormat/>
    <w:rsid w:val="00573D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2"/>
    <w:rPr>
      <w:rFonts w:eastAsiaTheme="minorEastAsia"/>
    </w:rPr>
  </w:style>
  <w:style w:type="paragraph" w:styleId="Heading1">
    <w:name w:val="heading 1"/>
    <w:basedOn w:val="Normal"/>
    <w:next w:val="Normal"/>
    <w:link w:val="Heading1Char"/>
    <w:uiPriority w:val="9"/>
    <w:qFormat/>
    <w:rsid w:val="0065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3F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03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12"/>
    <w:pPr>
      <w:ind w:left="720"/>
      <w:contextualSpacing/>
    </w:pPr>
  </w:style>
  <w:style w:type="paragraph" w:styleId="Title">
    <w:name w:val="Title"/>
    <w:basedOn w:val="Normal"/>
    <w:next w:val="Normal"/>
    <w:link w:val="TitleChar"/>
    <w:uiPriority w:val="10"/>
    <w:qFormat/>
    <w:rsid w:val="00CB7E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E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53F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53F7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B036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B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6A"/>
    <w:rPr>
      <w:rFonts w:eastAsiaTheme="minorEastAsia"/>
    </w:rPr>
  </w:style>
  <w:style w:type="paragraph" w:styleId="Footer">
    <w:name w:val="footer"/>
    <w:basedOn w:val="Normal"/>
    <w:link w:val="FooterChar"/>
    <w:uiPriority w:val="99"/>
    <w:unhideWhenUsed/>
    <w:rsid w:val="00EB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6A"/>
    <w:rPr>
      <w:rFonts w:eastAsiaTheme="minorEastAsia"/>
    </w:rPr>
  </w:style>
  <w:style w:type="character" w:styleId="Emphasis">
    <w:name w:val="Emphasis"/>
    <w:basedOn w:val="DefaultParagraphFont"/>
    <w:uiPriority w:val="20"/>
    <w:qFormat/>
    <w:rsid w:val="00573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EAA4-F6CF-4986-9970-B959DB71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Cedders</dc:creator>
  <cp:lastModifiedBy>UOG</cp:lastModifiedBy>
  <cp:revision>3</cp:revision>
  <cp:lastPrinted>2014-10-21T00:41:00Z</cp:lastPrinted>
  <dcterms:created xsi:type="dcterms:W3CDTF">2016-01-14T01:46:00Z</dcterms:created>
  <dcterms:modified xsi:type="dcterms:W3CDTF">2016-01-14T03:10:00Z</dcterms:modified>
</cp:coreProperties>
</file>