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12" w:rsidRPr="008C6A6A" w:rsidRDefault="005E0A97" w:rsidP="005A4A12">
      <w:pPr>
        <w:spacing w:after="0"/>
        <w:jc w:val="center"/>
        <w:rPr>
          <w:sz w:val="24"/>
          <w:szCs w:val="24"/>
        </w:rPr>
      </w:pPr>
      <w:bookmarkStart w:id="0" w:name="_GoBack"/>
      <w:bookmarkEnd w:id="0"/>
      <w:r>
        <w:rPr>
          <w:noProof/>
        </w:rPr>
        <w:drawing>
          <wp:anchor distT="0" distB="0" distL="114300" distR="114300" simplePos="0" relativeHeight="251657216" behindDoc="1" locked="0" layoutInCell="1" allowOverlap="1">
            <wp:simplePos x="0" y="0"/>
            <wp:positionH relativeFrom="column">
              <wp:posOffset>18415</wp:posOffset>
            </wp:positionH>
            <wp:positionV relativeFrom="paragraph">
              <wp:posOffset>190500</wp:posOffset>
            </wp:positionV>
            <wp:extent cx="1189990" cy="866775"/>
            <wp:effectExtent l="0" t="0" r="3810" b="0"/>
            <wp:wrapNone/>
            <wp:docPr id="3" name="Picture 62" descr="2003 GS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003 GS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99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4A12" w:rsidRPr="008C6A6A" w:rsidRDefault="005A4A12" w:rsidP="005A4A12">
      <w:pPr>
        <w:tabs>
          <w:tab w:val="center" w:pos="4680"/>
          <w:tab w:val="left" w:pos="6810"/>
        </w:tabs>
        <w:spacing w:after="0"/>
        <w:jc w:val="center"/>
        <w:rPr>
          <w:i/>
          <w:sz w:val="24"/>
          <w:szCs w:val="24"/>
        </w:rPr>
      </w:pPr>
      <w:r w:rsidRPr="008C6A6A">
        <w:rPr>
          <w:i/>
          <w:sz w:val="24"/>
          <w:szCs w:val="24"/>
        </w:rPr>
        <w:t>University of Guam CEDDERS</w:t>
      </w:r>
    </w:p>
    <w:p w:rsidR="005A4A12" w:rsidRPr="008C6A6A" w:rsidRDefault="005E0A97" w:rsidP="005A4A12">
      <w:pPr>
        <w:tabs>
          <w:tab w:val="left" w:pos="1920"/>
          <w:tab w:val="center" w:pos="4680"/>
          <w:tab w:val="left" w:pos="6810"/>
        </w:tabs>
        <w:spacing w:after="0"/>
        <w:jc w:val="center"/>
        <w:rPr>
          <w:b/>
          <w:sz w:val="24"/>
          <w:szCs w:val="24"/>
        </w:rPr>
      </w:pPr>
      <w:r>
        <w:rPr>
          <w:noProof/>
        </w:rPr>
        <w:drawing>
          <wp:anchor distT="0" distB="0" distL="114300" distR="114300" simplePos="0" relativeHeight="251658240" behindDoc="1" locked="0" layoutInCell="1" allowOverlap="1">
            <wp:simplePos x="0" y="0"/>
            <wp:positionH relativeFrom="column">
              <wp:posOffset>4504055</wp:posOffset>
            </wp:positionH>
            <wp:positionV relativeFrom="paragraph">
              <wp:posOffset>25400</wp:posOffset>
            </wp:positionV>
            <wp:extent cx="1609725" cy="495300"/>
            <wp:effectExtent l="0" t="0" r="0" b="12700"/>
            <wp:wrapNone/>
            <wp:docPr id="2" name="Picture 65" descr="C:\Users\Carla\AppData\Local\Temp\CEDDERS Logo 0108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Carla\AppData\Local\Temp\CEDDERS Logo 01080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A12" w:rsidRPr="008C6A6A">
        <w:rPr>
          <w:b/>
          <w:sz w:val="24"/>
          <w:szCs w:val="24"/>
        </w:rPr>
        <w:t>Guam System for Assistive Technology</w:t>
      </w:r>
    </w:p>
    <w:p w:rsidR="005A4A12" w:rsidRPr="008C6A6A" w:rsidRDefault="005A4A12" w:rsidP="005A4A12">
      <w:pPr>
        <w:tabs>
          <w:tab w:val="center" w:pos="4680"/>
          <w:tab w:val="left" w:pos="6810"/>
        </w:tabs>
        <w:spacing w:after="0"/>
        <w:jc w:val="center"/>
        <w:rPr>
          <w:b/>
          <w:sz w:val="24"/>
          <w:szCs w:val="24"/>
        </w:rPr>
      </w:pPr>
      <w:r w:rsidRPr="008C6A6A">
        <w:rPr>
          <w:b/>
          <w:sz w:val="24"/>
          <w:szCs w:val="24"/>
        </w:rPr>
        <w:t>Advisory Council</w:t>
      </w:r>
    </w:p>
    <w:p w:rsidR="005A4A12" w:rsidRPr="008C6A6A" w:rsidRDefault="005A4A12" w:rsidP="005A4A12">
      <w:pPr>
        <w:tabs>
          <w:tab w:val="center" w:pos="4680"/>
          <w:tab w:val="left" w:pos="6810"/>
        </w:tabs>
        <w:spacing w:after="0"/>
        <w:jc w:val="center"/>
        <w:rPr>
          <w:b/>
          <w:sz w:val="24"/>
          <w:szCs w:val="24"/>
        </w:rPr>
      </w:pPr>
      <w:r w:rsidRPr="008C6A6A">
        <w:rPr>
          <w:b/>
          <w:sz w:val="24"/>
          <w:szCs w:val="24"/>
        </w:rPr>
        <w:t xml:space="preserve">General Membership Meeting   </w:t>
      </w:r>
    </w:p>
    <w:p w:rsidR="005A4A12" w:rsidRPr="008C6A6A" w:rsidRDefault="005A4A12" w:rsidP="005A4A12">
      <w:pPr>
        <w:tabs>
          <w:tab w:val="center" w:pos="4680"/>
          <w:tab w:val="left" w:pos="6810"/>
        </w:tabs>
        <w:spacing w:after="0"/>
        <w:jc w:val="center"/>
        <w:rPr>
          <w:sz w:val="24"/>
          <w:szCs w:val="24"/>
        </w:rPr>
      </w:pPr>
      <w:r w:rsidRPr="008C6A6A">
        <w:rPr>
          <w:sz w:val="24"/>
          <w:szCs w:val="24"/>
        </w:rPr>
        <w:t>Tuesday, October 21, 2014, 3:30-5:00pm</w:t>
      </w:r>
    </w:p>
    <w:p w:rsidR="005A4A12" w:rsidRPr="008C6A6A" w:rsidRDefault="005A4A12" w:rsidP="005A4A12">
      <w:pPr>
        <w:pBdr>
          <w:bottom w:val="single" w:sz="6" w:space="1" w:color="auto"/>
        </w:pBdr>
        <w:tabs>
          <w:tab w:val="center" w:pos="4680"/>
          <w:tab w:val="left" w:pos="6810"/>
        </w:tabs>
        <w:spacing w:after="0"/>
        <w:jc w:val="center"/>
        <w:rPr>
          <w:sz w:val="24"/>
          <w:szCs w:val="24"/>
        </w:rPr>
      </w:pPr>
      <w:r w:rsidRPr="008C6A6A">
        <w:rPr>
          <w:sz w:val="24"/>
          <w:szCs w:val="24"/>
        </w:rPr>
        <w:t xml:space="preserve">House 19 Deans Circle, UOG     </w:t>
      </w:r>
    </w:p>
    <w:tbl>
      <w:tblPr>
        <w:tblW w:w="10635" w:type="dxa"/>
        <w:tblInd w:w="93" w:type="dxa"/>
        <w:tblLook w:val="04A0" w:firstRow="1" w:lastRow="0" w:firstColumn="1" w:lastColumn="0" w:noHBand="0" w:noVBand="1"/>
      </w:tblPr>
      <w:tblGrid>
        <w:gridCol w:w="4245"/>
        <w:gridCol w:w="2430"/>
        <w:gridCol w:w="3960"/>
      </w:tblGrid>
      <w:tr w:rsidR="00001DB9" w:rsidRPr="00A3610A" w:rsidTr="0062381F">
        <w:trPr>
          <w:trHeight w:val="243"/>
        </w:trPr>
        <w:tc>
          <w:tcPr>
            <w:tcW w:w="4245" w:type="dxa"/>
            <w:shd w:val="clear" w:color="auto" w:fill="auto"/>
            <w:hideMark/>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xml:space="preserve">) Lisa Ogo, Chairperson </w:t>
            </w:r>
          </w:p>
        </w:tc>
        <w:tc>
          <w:tcPr>
            <w:tcW w:w="2430" w:type="dxa"/>
            <w:shd w:val="clear" w:color="auto" w:fill="auto"/>
            <w:vAlign w:val="bottom"/>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Lou Mesa</w:t>
            </w:r>
          </w:p>
        </w:tc>
        <w:tc>
          <w:tcPr>
            <w:tcW w:w="3960" w:type="dxa"/>
            <w:shd w:val="clear" w:color="auto" w:fill="auto"/>
            <w:noWrap/>
            <w:vAlign w:val="bottom"/>
            <w:hideMark/>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Carla Torres (GSAT)</w:t>
            </w:r>
          </w:p>
        </w:tc>
      </w:tr>
      <w:tr w:rsidR="00001DB9" w:rsidRPr="00A3610A" w:rsidTr="0062381F">
        <w:trPr>
          <w:trHeight w:val="207"/>
        </w:trPr>
        <w:tc>
          <w:tcPr>
            <w:tcW w:w="4245" w:type="dxa"/>
            <w:shd w:val="clear" w:color="auto" w:fill="auto"/>
            <w:hideMark/>
          </w:tcPr>
          <w:p w:rsidR="00001DB9" w:rsidRPr="008C6A6A" w:rsidRDefault="00001DB9" w:rsidP="00CD77A4">
            <w:pPr>
              <w:spacing w:after="0" w:line="240" w:lineRule="auto"/>
              <w:rPr>
                <w:color w:val="000000"/>
                <w:sz w:val="24"/>
                <w:szCs w:val="24"/>
              </w:rPr>
            </w:pPr>
            <w:r w:rsidRPr="008C6A6A">
              <w:rPr>
                <w:color w:val="000000"/>
                <w:sz w:val="24"/>
                <w:szCs w:val="24"/>
              </w:rPr>
              <w:t>(  ) Evelyn Duenas, Vice-Chairperson</w:t>
            </w:r>
          </w:p>
        </w:tc>
        <w:tc>
          <w:tcPr>
            <w:tcW w:w="2430" w:type="dxa"/>
            <w:shd w:val="clear" w:color="auto" w:fill="auto"/>
          </w:tcPr>
          <w:p w:rsidR="00001DB9" w:rsidRPr="008C6A6A" w:rsidRDefault="00001DB9" w:rsidP="00EC3EE9">
            <w:pPr>
              <w:spacing w:after="0" w:line="240" w:lineRule="auto"/>
              <w:rPr>
                <w:color w:val="000000"/>
                <w:sz w:val="24"/>
                <w:szCs w:val="24"/>
              </w:rPr>
            </w:pPr>
            <w:r w:rsidRPr="008C6A6A">
              <w:rPr>
                <w:color w:val="000000"/>
                <w:sz w:val="24"/>
                <w:szCs w:val="24"/>
              </w:rPr>
              <w:t>(  ) Tavita Faasuamalie</w:t>
            </w:r>
          </w:p>
        </w:tc>
        <w:tc>
          <w:tcPr>
            <w:tcW w:w="3960" w:type="dxa"/>
            <w:shd w:val="clear" w:color="auto" w:fill="auto"/>
            <w:noWrap/>
            <w:vAlign w:val="bottom"/>
            <w:hideMark/>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Michelle Cruz (GLSC)</w:t>
            </w:r>
          </w:p>
        </w:tc>
      </w:tr>
      <w:tr w:rsidR="00001DB9" w:rsidRPr="00A3610A" w:rsidTr="0062381F">
        <w:trPr>
          <w:trHeight w:val="252"/>
        </w:trPr>
        <w:tc>
          <w:tcPr>
            <w:tcW w:w="4245" w:type="dxa"/>
            <w:shd w:val="clear" w:color="auto" w:fill="auto"/>
            <w:hideMark/>
          </w:tcPr>
          <w:p w:rsidR="00001DB9" w:rsidRPr="008C6A6A" w:rsidRDefault="00CD6415" w:rsidP="00CD77A4">
            <w:pPr>
              <w:spacing w:after="0" w:line="240" w:lineRule="auto"/>
              <w:rPr>
                <w:color w:val="000000"/>
                <w:sz w:val="24"/>
                <w:szCs w:val="24"/>
              </w:rPr>
            </w:pPr>
            <w:r w:rsidRPr="008C6A6A">
              <w:rPr>
                <w:color w:val="000000"/>
                <w:sz w:val="24"/>
                <w:szCs w:val="24"/>
              </w:rPr>
              <w:t>(X</w:t>
            </w:r>
            <w:r w:rsidR="00001DB9" w:rsidRPr="008C6A6A">
              <w:rPr>
                <w:color w:val="000000"/>
                <w:sz w:val="24"/>
                <w:szCs w:val="24"/>
              </w:rPr>
              <w:t>) Josephine Cortez, Secretary</w:t>
            </w:r>
          </w:p>
        </w:tc>
        <w:tc>
          <w:tcPr>
            <w:tcW w:w="2430" w:type="dxa"/>
            <w:shd w:val="clear" w:color="auto" w:fill="auto"/>
          </w:tcPr>
          <w:p w:rsidR="00001DB9" w:rsidRPr="008C6A6A" w:rsidRDefault="00001DB9" w:rsidP="00EC3EE9">
            <w:pPr>
              <w:spacing w:after="0" w:line="240" w:lineRule="auto"/>
              <w:rPr>
                <w:color w:val="000000"/>
                <w:sz w:val="24"/>
                <w:szCs w:val="24"/>
              </w:rPr>
            </w:pPr>
            <w:r w:rsidRPr="008C6A6A">
              <w:rPr>
                <w:color w:val="000000"/>
                <w:sz w:val="24"/>
                <w:szCs w:val="24"/>
              </w:rPr>
              <w:t>(  ) Bill Fuppul</w:t>
            </w:r>
          </w:p>
        </w:tc>
        <w:tc>
          <w:tcPr>
            <w:tcW w:w="3960" w:type="dxa"/>
            <w:shd w:val="clear" w:color="auto" w:fill="auto"/>
            <w:noWrap/>
            <w:vAlign w:val="bottom"/>
            <w:hideMark/>
          </w:tcPr>
          <w:p w:rsidR="00001DB9" w:rsidRPr="008C6A6A" w:rsidRDefault="00CD6415" w:rsidP="00CD6415">
            <w:pPr>
              <w:spacing w:after="0" w:line="240" w:lineRule="auto"/>
              <w:rPr>
                <w:color w:val="000000"/>
                <w:sz w:val="24"/>
                <w:szCs w:val="24"/>
              </w:rPr>
            </w:pPr>
            <w:r w:rsidRPr="008C6A6A">
              <w:rPr>
                <w:color w:val="000000"/>
                <w:sz w:val="24"/>
                <w:szCs w:val="24"/>
              </w:rPr>
              <w:t>(X</w:t>
            </w:r>
            <w:r w:rsidR="002D65D0" w:rsidRPr="008C6A6A">
              <w:rPr>
                <w:color w:val="000000"/>
                <w:sz w:val="24"/>
                <w:szCs w:val="24"/>
              </w:rPr>
              <w:t xml:space="preserve">) </w:t>
            </w:r>
            <w:r w:rsidRPr="008C6A6A">
              <w:rPr>
                <w:color w:val="000000"/>
                <w:sz w:val="24"/>
                <w:szCs w:val="24"/>
              </w:rPr>
              <w:t>Marie Libria</w:t>
            </w:r>
            <w:r w:rsidR="00001DB9" w:rsidRPr="008C6A6A">
              <w:rPr>
                <w:color w:val="000000"/>
                <w:sz w:val="24"/>
                <w:szCs w:val="24"/>
              </w:rPr>
              <w:t xml:space="preserve"> (GDDC)</w:t>
            </w:r>
          </w:p>
        </w:tc>
      </w:tr>
      <w:tr w:rsidR="00001DB9" w:rsidRPr="00A3610A" w:rsidTr="0062381F">
        <w:trPr>
          <w:trHeight w:val="207"/>
        </w:trPr>
        <w:tc>
          <w:tcPr>
            <w:tcW w:w="4245" w:type="dxa"/>
            <w:shd w:val="clear" w:color="auto" w:fill="auto"/>
            <w:hideMark/>
          </w:tcPr>
          <w:p w:rsidR="00001DB9" w:rsidRPr="008C6A6A" w:rsidRDefault="00CD6415" w:rsidP="00CD77A4">
            <w:pPr>
              <w:spacing w:after="0" w:line="240" w:lineRule="auto"/>
              <w:rPr>
                <w:color w:val="000000"/>
                <w:sz w:val="24"/>
                <w:szCs w:val="24"/>
              </w:rPr>
            </w:pPr>
            <w:r w:rsidRPr="008C6A6A">
              <w:rPr>
                <w:color w:val="000000"/>
                <w:sz w:val="24"/>
                <w:szCs w:val="24"/>
              </w:rPr>
              <w:t>(X</w:t>
            </w:r>
            <w:r w:rsidR="00001DB9" w:rsidRPr="008C6A6A">
              <w:rPr>
                <w:color w:val="000000"/>
                <w:sz w:val="24"/>
                <w:szCs w:val="24"/>
              </w:rPr>
              <w:t>) Vedalema Valencia, Member At Large</w:t>
            </w:r>
          </w:p>
        </w:tc>
        <w:tc>
          <w:tcPr>
            <w:tcW w:w="2430" w:type="dxa"/>
            <w:shd w:val="clear" w:color="auto" w:fill="auto"/>
            <w:noWrap/>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Rudy Ignacio</w:t>
            </w:r>
          </w:p>
        </w:tc>
        <w:tc>
          <w:tcPr>
            <w:tcW w:w="3960" w:type="dxa"/>
            <w:shd w:val="clear" w:color="auto" w:fill="auto"/>
            <w:noWrap/>
            <w:vAlign w:val="bottom"/>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Ben Servino (DVR/ DISID)</w:t>
            </w:r>
          </w:p>
        </w:tc>
      </w:tr>
      <w:tr w:rsidR="00001DB9" w:rsidRPr="00A3610A" w:rsidTr="0062381F">
        <w:trPr>
          <w:trHeight w:val="252"/>
        </w:trPr>
        <w:tc>
          <w:tcPr>
            <w:tcW w:w="4245" w:type="dxa"/>
            <w:shd w:val="clear" w:color="auto" w:fill="auto"/>
            <w:hideMark/>
          </w:tcPr>
          <w:p w:rsidR="00001DB9" w:rsidRPr="008C6A6A" w:rsidRDefault="00001DB9" w:rsidP="00CD77A4">
            <w:pPr>
              <w:spacing w:after="0" w:line="240" w:lineRule="auto"/>
              <w:rPr>
                <w:color w:val="000000"/>
                <w:sz w:val="24"/>
                <w:szCs w:val="24"/>
              </w:rPr>
            </w:pPr>
            <w:bookmarkStart w:id="1" w:name="RANGE!A6"/>
            <w:r w:rsidRPr="008C6A6A">
              <w:rPr>
                <w:color w:val="000000"/>
                <w:sz w:val="24"/>
                <w:szCs w:val="24"/>
              </w:rPr>
              <w:t>(  ) Roy Rosario,  Member At Large</w:t>
            </w:r>
            <w:bookmarkEnd w:id="1"/>
          </w:p>
        </w:tc>
        <w:tc>
          <w:tcPr>
            <w:tcW w:w="2430" w:type="dxa"/>
            <w:shd w:val="clear" w:color="auto" w:fill="auto"/>
            <w:noWrap/>
            <w:vAlign w:val="bottom"/>
          </w:tcPr>
          <w:p w:rsidR="00001DB9" w:rsidRPr="008C6A6A" w:rsidRDefault="00001DB9" w:rsidP="00EC3EE9">
            <w:pPr>
              <w:spacing w:after="0" w:line="240" w:lineRule="auto"/>
              <w:rPr>
                <w:color w:val="000000"/>
                <w:sz w:val="24"/>
                <w:szCs w:val="24"/>
              </w:rPr>
            </w:pPr>
            <w:r w:rsidRPr="008C6A6A">
              <w:rPr>
                <w:color w:val="000000"/>
                <w:sz w:val="24"/>
                <w:szCs w:val="24"/>
              </w:rPr>
              <w:t>(  ) Steve Fuppul</w:t>
            </w:r>
          </w:p>
        </w:tc>
        <w:tc>
          <w:tcPr>
            <w:tcW w:w="3960" w:type="dxa"/>
            <w:shd w:val="clear" w:color="auto" w:fill="auto"/>
            <w:noWrap/>
            <w:vAlign w:val="bottom"/>
          </w:tcPr>
          <w:p w:rsidR="00001DB9" w:rsidRPr="008C6A6A" w:rsidRDefault="00001DB9" w:rsidP="00EC3EE9">
            <w:pPr>
              <w:spacing w:after="0" w:line="240" w:lineRule="auto"/>
              <w:rPr>
                <w:color w:val="000000"/>
                <w:sz w:val="24"/>
                <w:szCs w:val="24"/>
              </w:rPr>
            </w:pPr>
            <w:r w:rsidRPr="008C6A6A">
              <w:rPr>
                <w:color w:val="000000"/>
                <w:sz w:val="24"/>
                <w:szCs w:val="24"/>
              </w:rPr>
              <w:t>(  ) Terese Crisostomo (GDOE)</w:t>
            </w:r>
          </w:p>
        </w:tc>
      </w:tr>
      <w:tr w:rsidR="00001DB9" w:rsidRPr="00A3610A" w:rsidTr="0062381F">
        <w:trPr>
          <w:trHeight w:val="270"/>
        </w:trPr>
        <w:tc>
          <w:tcPr>
            <w:tcW w:w="4245" w:type="dxa"/>
            <w:shd w:val="clear" w:color="auto" w:fill="auto"/>
            <w:hideMark/>
          </w:tcPr>
          <w:p w:rsidR="00001DB9" w:rsidRPr="008C6A6A" w:rsidRDefault="00CD6415" w:rsidP="00CD77A4">
            <w:pPr>
              <w:spacing w:after="0" w:line="240" w:lineRule="auto"/>
              <w:rPr>
                <w:color w:val="000000"/>
                <w:sz w:val="24"/>
                <w:szCs w:val="24"/>
              </w:rPr>
            </w:pPr>
            <w:r w:rsidRPr="008C6A6A">
              <w:rPr>
                <w:color w:val="000000"/>
                <w:sz w:val="24"/>
                <w:szCs w:val="24"/>
              </w:rPr>
              <w:t>(X</w:t>
            </w:r>
            <w:r w:rsidR="00001DB9" w:rsidRPr="008C6A6A">
              <w:rPr>
                <w:color w:val="000000"/>
                <w:sz w:val="24"/>
                <w:szCs w:val="24"/>
              </w:rPr>
              <w:t>) Barbara Johnson, Member-at-Large</w:t>
            </w:r>
          </w:p>
        </w:tc>
        <w:tc>
          <w:tcPr>
            <w:tcW w:w="2430" w:type="dxa"/>
            <w:shd w:val="clear" w:color="auto" w:fill="auto"/>
            <w:noWrap/>
          </w:tcPr>
          <w:p w:rsidR="00001DB9" w:rsidRPr="008C6A6A" w:rsidRDefault="00CD6415" w:rsidP="00EC3EE9">
            <w:pPr>
              <w:spacing w:after="0" w:line="240" w:lineRule="auto"/>
              <w:rPr>
                <w:color w:val="000000"/>
                <w:sz w:val="24"/>
                <w:szCs w:val="24"/>
              </w:rPr>
            </w:pPr>
            <w:r w:rsidRPr="008C6A6A">
              <w:rPr>
                <w:color w:val="000000"/>
                <w:sz w:val="24"/>
                <w:szCs w:val="24"/>
              </w:rPr>
              <w:t>(X</w:t>
            </w:r>
            <w:r w:rsidR="00001DB9" w:rsidRPr="008C6A6A">
              <w:rPr>
                <w:color w:val="000000"/>
                <w:sz w:val="24"/>
                <w:szCs w:val="24"/>
              </w:rPr>
              <w:t>) Dawn Maka</w:t>
            </w:r>
          </w:p>
        </w:tc>
        <w:tc>
          <w:tcPr>
            <w:tcW w:w="3960" w:type="dxa"/>
            <w:shd w:val="clear" w:color="auto" w:fill="auto"/>
            <w:noWrap/>
            <w:vAlign w:val="bottom"/>
          </w:tcPr>
          <w:p w:rsidR="00001DB9" w:rsidRPr="008C6A6A" w:rsidRDefault="00001DB9" w:rsidP="00EC3EE9">
            <w:pPr>
              <w:spacing w:after="0" w:line="240" w:lineRule="auto"/>
              <w:rPr>
                <w:color w:val="000000"/>
                <w:sz w:val="24"/>
                <w:szCs w:val="24"/>
              </w:rPr>
            </w:pPr>
            <w:r w:rsidRPr="008C6A6A">
              <w:rPr>
                <w:color w:val="000000"/>
                <w:sz w:val="24"/>
                <w:szCs w:val="24"/>
              </w:rPr>
              <w:t>(  ) Carina Raguindin (AHRD/ WIA)</w:t>
            </w:r>
          </w:p>
        </w:tc>
      </w:tr>
      <w:tr w:rsidR="00001DB9" w:rsidRPr="00A3610A" w:rsidTr="0062381F">
        <w:trPr>
          <w:trHeight w:val="189"/>
        </w:trPr>
        <w:tc>
          <w:tcPr>
            <w:tcW w:w="4245" w:type="dxa"/>
            <w:shd w:val="clear" w:color="auto" w:fill="auto"/>
            <w:hideMark/>
          </w:tcPr>
          <w:p w:rsidR="00001DB9" w:rsidRPr="008C6A6A" w:rsidRDefault="00001DB9" w:rsidP="00EC3EE9">
            <w:pPr>
              <w:spacing w:after="0" w:line="240" w:lineRule="auto"/>
              <w:rPr>
                <w:color w:val="000000"/>
                <w:sz w:val="24"/>
                <w:szCs w:val="24"/>
              </w:rPr>
            </w:pPr>
          </w:p>
        </w:tc>
        <w:tc>
          <w:tcPr>
            <w:tcW w:w="2430" w:type="dxa"/>
            <w:shd w:val="clear" w:color="auto" w:fill="auto"/>
            <w:noWrap/>
          </w:tcPr>
          <w:p w:rsidR="00001DB9" w:rsidRPr="008C6A6A" w:rsidRDefault="00CD6415" w:rsidP="00EC3EE9">
            <w:pPr>
              <w:spacing w:after="0" w:line="240" w:lineRule="auto"/>
              <w:rPr>
                <w:color w:val="000000"/>
                <w:sz w:val="24"/>
                <w:szCs w:val="24"/>
              </w:rPr>
            </w:pPr>
            <w:r w:rsidRPr="008C6A6A">
              <w:rPr>
                <w:color w:val="000000"/>
                <w:sz w:val="24"/>
                <w:szCs w:val="24"/>
              </w:rPr>
              <w:t>(X) Velmarie Valencia</w:t>
            </w:r>
          </w:p>
        </w:tc>
        <w:tc>
          <w:tcPr>
            <w:tcW w:w="3960" w:type="dxa"/>
            <w:shd w:val="clear" w:color="auto" w:fill="auto"/>
            <w:noWrap/>
            <w:vAlign w:val="bottom"/>
          </w:tcPr>
          <w:p w:rsidR="00001DB9" w:rsidRPr="008C6A6A" w:rsidRDefault="00CD6415" w:rsidP="00CD77A4">
            <w:pPr>
              <w:spacing w:after="0" w:line="240" w:lineRule="auto"/>
              <w:rPr>
                <w:color w:val="000000"/>
                <w:sz w:val="24"/>
                <w:szCs w:val="24"/>
              </w:rPr>
            </w:pPr>
            <w:r w:rsidRPr="008C6A6A">
              <w:rPr>
                <w:color w:val="000000"/>
                <w:sz w:val="24"/>
                <w:szCs w:val="24"/>
              </w:rPr>
              <w:t>(X</w:t>
            </w:r>
            <w:r w:rsidR="00001DB9" w:rsidRPr="008C6A6A">
              <w:rPr>
                <w:color w:val="000000"/>
                <w:sz w:val="24"/>
                <w:szCs w:val="24"/>
              </w:rPr>
              <w:t>) Kirsten Bamba (ASL Interpreter)</w:t>
            </w:r>
          </w:p>
        </w:tc>
      </w:tr>
    </w:tbl>
    <w:p w:rsidR="005A4A12" w:rsidRPr="008C6A6A" w:rsidRDefault="005A4A12" w:rsidP="005A4A12">
      <w:pPr>
        <w:spacing w:after="0" w:line="240" w:lineRule="auto"/>
        <w:jc w:val="center"/>
        <w:rPr>
          <w:b/>
          <w:sz w:val="24"/>
          <w:szCs w:val="24"/>
        </w:rPr>
      </w:pPr>
    </w:p>
    <w:p w:rsidR="005A4A12" w:rsidRPr="008C6A6A" w:rsidRDefault="00CD6415" w:rsidP="005A4A12">
      <w:pPr>
        <w:spacing w:after="0" w:line="240" w:lineRule="auto"/>
        <w:jc w:val="center"/>
        <w:rPr>
          <w:sz w:val="24"/>
          <w:szCs w:val="24"/>
        </w:rPr>
      </w:pPr>
      <w:r w:rsidRPr="008C6A6A">
        <w:rPr>
          <w:b/>
          <w:sz w:val="24"/>
          <w:szCs w:val="24"/>
        </w:rPr>
        <w:t>Minutes</w:t>
      </w:r>
    </w:p>
    <w:p w:rsidR="005A4A12" w:rsidRPr="008C6A6A" w:rsidRDefault="005A4A12" w:rsidP="005A4A12">
      <w:pPr>
        <w:pStyle w:val="ListParagraph"/>
        <w:numPr>
          <w:ilvl w:val="0"/>
          <w:numId w:val="1"/>
        </w:numPr>
        <w:spacing w:after="0" w:line="240" w:lineRule="auto"/>
        <w:rPr>
          <w:b/>
          <w:sz w:val="24"/>
          <w:szCs w:val="24"/>
        </w:rPr>
      </w:pPr>
      <w:r w:rsidRPr="008C6A6A">
        <w:rPr>
          <w:b/>
          <w:sz w:val="24"/>
          <w:szCs w:val="24"/>
        </w:rPr>
        <w:t>Call to Order / Introductions</w:t>
      </w:r>
    </w:p>
    <w:p w:rsidR="005A4A12" w:rsidRPr="008C6A6A" w:rsidRDefault="00CD6415" w:rsidP="005A4A12">
      <w:pPr>
        <w:pStyle w:val="ListParagraph"/>
        <w:spacing w:after="0" w:line="240" w:lineRule="auto"/>
        <w:rPr>
          <w:sz w:val="24"/>
          <w:szCs w:val="24"/>
        </w:rPr>
      </w:pPr>
      <w:r w:rsidRPr="008C6A6A">
        <w:rPr>
          <w:sz w:val="24"/>
          <w:szCs w:val="24"/>
        </w:rPr>
        <w:t>Meeting called to order at 3:49PM.</w:t>
      </w:r>
    </w:p>
    <w:p w:rsidR="005A4A12" w:rsidRPr="008C6A6A" w:rsidRDefault="004052E0" w:rsidP="004052E0">
      <w:pPr>
        <w:pStyle w:val="ListParagraph"/>
        <w:numPr>
          <w:ilvl w:val="0"/>
          <w:numId w:val="1"/>
        </w:numPr>
        <w:spacing w:line="240" w:lineRule="auto"/>
        <w:rPr>
          <w:b/>
          <w:sz w:val="24"/>
          <w:szCs w:val="24"/>
        </w:rPr>
      </w:pPr>
      <w:r w:rsidRPr="008C6A6A">
        <w:rPr>
          <w:b/>
          <w:sz w:val="24"/>
          <w:szCs w:val="24"/>
        </w:rPr>
        <w:t>Review &amp; Approval of Minutes:</w:t>
      </w:r>
      <w:r w:rsidR="005A4A12" w:rsidRPr="008C6A6A">
        <w:rPr>
          <w:b/>
          <w:i/>
          <w:sz w:val="24"/>
          <w:szCs w:val="24"/>
        </w:rPr>
        <w:t xml:space="preserve"> </w:t>
      </w:r>
    </w:p>
    <w:p w:rsidR="005A4A12" w:rsidRPr="008C6A6A" w:rsidRDefault="00371643" w:rsidP="002D7B47">
      <w:pPr>
        <w:pStyle w:val="ListParagraph"/>
        <w:spacing w:line="240" w:lineRule="auto"/>
        <w:rPr>
          <w:sz w:val="24"/>
          <w:szCs w:val="24"/>
        </w:rPr>
      </w:pPr>
      <w:r w:rsidRPr="008C6A6A">
        <w:rPr>
          <w:sz w:val="24"/>
          <w:szCs w:val="24"/>
        </w:rPr>
        <w:t>Rudy Ignacio made</w:t>
      </w:r>
      <w:r w:rsidR="00CD6415" w:rsidRPr="008C6A6A">
        <w:rPr>
          <w:sz w:val="24"/>
          <w:szCs w:val="24"/>
        </w:rPr>
        <w:t xml:space="preserve"> a </w:t>
      </w:r>
      <w:r w:rsidR="00A3610A" w:rsidRPr="008C6A6A">
        <w:rPr>
          <w:sz w:val="24"/>
          <w:szCs w:val="24"/>
        </w:rPr>
        <w:t>motion to approve minutes for the</w:t>
      </w:r>
      <w:r w:rsidR="00CD6415" w:rsidRPr="008C6A6A">
        <w:rPr>
          <w:sz w:val="24"/>
          <w:szCs w:val="24"/>
        </w:rPr>
        <w:t xml:space="preserve"> </w:t>
      </w:r>
      <w:r w:rsidR="003B3C88" w:rsidRPr="008C6A6A">
        <w:rPr>
          <w:sz w:val="24"/>
          <w:szCs w:val="24"/>
        </w:rPr>
        <w:t>July 15, 2014</w:t>
      </w:r>
      <w:r w:rsidR="00A3610A" w:rsidRPr="008C6A6A">
        <w:rPr>
          <w:sz w:val="24"/>
          <w:szCs w:val="24"/>
        </w:rPr>
        <w:t>, meting</w:t>
      </w:r>
      <w:r w:rsidR="00CD6415" w:rsidRPr="008C6A6A">
        <w:rPr>
          <w:sz w:val="24"/>
          <w:szCs w:val="24"/>
        </w:rPr>
        <w:t xml:space="preserve">.  </w:t>
      </w:r>
      <w:r w:rsidR="003B3C88" w:rsidRPr="008C6A6A">
        <w:rPr>
          <w:sz w:val="24"/>
          <w:szCs w:val="24"/>
        </w:rPr>
        <w:t>Lou Mesa</w:t>
      </w:r>
      <w:r w:rsidR="00CD6415" w:rsidRPr="008C6A6A">
        <w:rPr>
          <w:sz w:val="24"/>
          <w:szCs w:val="24"/>
        </w:rPr>
        <w:t xml:space="preserve"> seconds the motion.  </w:t>
      </w:r>
      <w:r w:rsidR="002D7B47" w:rsidRPr="008C6A6A">
        <w:rPr>
          <w:sz w:val="24"/>
          <w:szCs w:val="24"/>
        </w:rPr>
        <w:t>Minutes approved by acclamation.</w:t>
      </w:r>
    </w:p>
    <w:p w:rsidR="005A4A12" w:rsidRPr="008C6A6A" w:rsidRDefault="005A4A12" w:rsidP="005A4A12">
      <w:pPr>
        <w:pStyle w:val="ListParagraph"/>
        <w:numPr>
          <w:ilvl w:val="0"/>
          <w:numId w:val="1"/>
        </w:numPr>
        <w:spacing w:after="0" w:line="240" w:lineRule="auto"/>
        <w:rPr>
          <w:b/>
          <w:sz w:val="24"/>
          <w:szCs w:val="24"/>
        </w:rPr>
      </w:pPr>
      <w:r w:rsidRPr="008C6A6A">
        <w:rPr>
          <w:b/>
          <w:sz w:val="24"/>
          <w:szCs w:val="24"/>
        </w:rPr>
        <w:t>New Business</w:t>
      </w:r>
    </w:p>
    <w:p w:rsidR="00815137" w:rsidRPr="008C6A6A" w:rsidRDefault="00651661" w:rsidP="00D65FF4">
      <w:pPr>
        <w:pStyle w:val="ListParagraph"/>
        <w:numPr>
          <w:ilvl w:val="0"/>
          <w:numId w:val="6"/>
        </w:numPr>
        <w:spacing w:after="0" w:line="240" w:lineRule="auto"/>
        <w:rPr>
          <w:b/>
          <w:sz w:val="24"/>
          <w:szCs w:val="24"/>
        </w:rPr>
      </w:pPr>
      <w:r w:rsidRPr="008C6A6A">
        <w:rPr>
          <w:b/>
          <w:sz w:val="24"/>
          <w:szCs w:val="24"/>
        </w:rPr>
        <w:t>Revision of By-Laws</w:t>
      </w:r>
    </w:p>
    <w:p w:rsidR="00371643" w:rsidRPr="008C6A6A" w:rsidRDefault="00815137" w:rsidP="00294408">
      <w:pPr>
        <w:pStyle w:val="ListParagraph"/>
        <w:spacing w:after="0" w:line="240" w:lineRule="auto"/>
        <w:rPr>
          <w:sz w:val="24"/>
          <w:szCs w:val="24"/>
        </w:rPr>
      </w:pPr>
      <w:r w:rsidRPr="008C6A6A">
        <w:rPr>
          <w:sz w:val="24"/>
          <w:szCs w:val="24"/>
        </w:rPr>
        <w:t>GSAT Advisory Council</w:t>
      </w:r>
      <w:r w:rsidR="003B3C88" w:rsidRPr="008C6A6A">
        <w:rPr>
          <w:sz w:val="24"/>
          <w:szCs w:val="24"/>
        </w:rPr>
        <w:t xml:space="preserve"> by</w:t>
      </w:r>
      <w:r w:rsidR="00371643" w:rsidRPr="008C6A6A">
        <w:rPr>
          <w:sz w:val="24"/>
          <w:szCs w:val="24"/>
        </w:rPr>
        <w:t>-</w:t>
      </w:r>
      <w:r w:rsidR="003B3C88" w:rsidRPr="008C6A6A">
        <w:rPr>
          <w:sz w:val="24"/>
          <w:szCs w:val="24"/>
        </w:rPr>
        <w:t xml:space="preserve">laws </w:t>
      </w:r>
      <w:r w:rsidR="00371643" w:rsidRPr="008C6A6A">
        <w:rPr>
          <w:sz w:val="24"/>
          <w:szCs w:val="24"/>
        </w:rPr>
        <w:t>haven’t been updated since</w:t>
      </w:r>
      <w:r w:rsidR="003B3C88" w:rsidRPr="008C6A6A">
        <w:rPr>
          <w:sz w:val="24"/>
          <w:szCs w:val="24"/>
        </w:rPr>
        <w:t xml:space="preserve"> 2008. Carla </w:t>
      </w:r>
      <w:r w:rsidR="00371643" w:rsidRPr="008C6A6A">
        <w:rPr>
          <w:sz w:val="24"/>
          <w:szCs w:val="24"/>
        </w:rPr>
        <w:t xml:space="preserve">proposed the newly elected officers take lead, with the support of a committee to update </w:t>
      </w:r>
      <w:r w:rsidR="00592688" w:rsidRPr="008C6A6A">
        <w:rPr>
          <w:sz w:val="24"/>
          <w:szCs w:val="24"/>
        </w:rPr>
        <w:t>and revise them as necessary.</w:t>
      </w:r>
      <w:r w:rsidRPr="008C6A6A">
        <w:rPr>
          <w:sz w:val="24"/>
          <w:szCs w:val="24"/>
        </w:rPr>
        <w:t xml:space="preserve"> </w:t>
      </w:r>
    </w:p>
    <w:p w:rsidR="00651661" w:rsidRPr="008C6A6A" w:rsidRDefault="00925EFB" w:rsidP="00651661">
      <w:pPr>
        <w:pStyle w:val="ListParagraph"/>
        <w:numPr>
          <w:ilvl w:val="0"/>
          <w:numId w:val="6"/>
        </w:numPr>
        <w:spacing w:after="0" w:line="240" w:lineRule="auto"/>
        <w:rPr>
          <w:b/>
          <w:sz w:val="24"/>
          <w:szCs w:val="24"/>
        </w:rPr>
      </w:pPr>
      <w:r w:rsidRPr="008C6A6A">
        <w:rPr>
          <w:b/>
          <w:sz w:val="24"/>
          <w:szCs w:val="24"/>
        </w:rPr>
        <w:t>New</w:t>
      </w:r>
      <w:r w:rsidR="006D5F67" w:rsidRPr="008C6A6A">
        <w:rPr>
          <w:b/>
          <w:sz w:val="24"/>
          <w:szCs w:val="24"/>
        </w:rPr>
        <w:t xml:space="preserve"> Fiscal</w:t>
      </w:r>
      <w:r w:rsidRPr="008C6A6A">
        <w:rPr>
          <w:b/>
          <w:sz w:val="24"/>
          <w:szCs w:val="24"/>
        </w:rPr>
        <w:t xml:space="preserve"> Year</w:t>
      </w:r>
    </w:p>
    <w:p w:rsidR="0087704C" w:rsidRPr="008C6A6A" w:rsidRDefault="00925EFB" w:rsidP="00765AE9">
      <w:pPr>
        <w:pStyle w:val="ListParagraph"/>
        <w:spacing w:after="0" w:line="240" w:lineRule="auto"/>
        <w:rPr>
          <w:sz w:val="24"/>
          <w:szCs w:val="24"/>
        </w:rPr>
      </w:pPr>
      <w:r w:rsidRPr="008C6A6A">
        <w:rPr>
          <w:i/>
          <w:sz w:val="24"/>
          <w:szCs w:val="24"/>
        </w:rPr>
        <w:t>Budget</w:t>
      </w:r>
      <w:r w:rsidR="00557871" w:rsidRPr="008C6A6A">
        <w:rPr>
          <w:b/>
          <w:sz w:val="24"/>
          <w:szCs w:val="24"/>
        </w:rPr>
        <w:t xml:space="preserve"> </w:t>
      </w:r>
      <w:r w:rsidR="00541924" w:rsidRPr="008C6A6A">
        <w:rPr>
          <w:sz w:val="24"/>
          <w:szCs w:val="24"/>
        </w:rPr>
        <w:t>–</w:t>
      </w:r>
      <w:r w:rsidR="00557871" w:rsidRPr="008C6A6A">
        <w:rPr>
          <w:sz w:val="24"/>
          <w:szCs w:val="24"/>
        </w:rPr>
        <w:t xml:space="preserve"> </w:t>
      </w:r>
      <w:r w:rsidR="0087704C" w:rsidRPr="008C6A6A">
        <w:rPr>
          <w:sz w:val="24"/>
          <w:szCs w:val="24"/>
        </w:rPr>
        <w:t>GSAT has rid of their carry over and hence budget is tight.  Current funds will cover expenses only through December and hope that the new award for FY 2015 is received soon. GSAT won’t be ordering any new equipment any time soon.  The AT programs are moving from US D</w:t>
      </w:r>
      <w:r w:rsidR="00F7724C" w:rsidRPr="008C6A6A">
        <w:rPr>
          <w:sz w:val="24"/>
          <w:szCs w:val="24"/>
        </w:rPr>
        <w:t xml:space="preserve">epartment of </w:t>
      </w:r>
      <w:r w:rsidR="0087704C" w:rsidRPr="008C6A6A">
        <w:rPr>
          <w:sz w:val="24"/>
          <w:szCs w:val="24"/>
        </w:rPr>
        <w:t>E</w:t>
      </w:r>
      <w:r w:rsidR="00F7724C" w:rsidRPr="008C6A6A">
        <w:rPr>
          <w:sz w:val="24"/>
          <w:szCs w:val="24"/>
        </w:rPr>
        <w:t>ducation (DOE)</w:t>
      </w:r>
      <w:r w:rsidR="0087704C" w:rsidRPr="008C6A6A">
        <w:rPr>
          <w:sz w:val="24"/>
          <w:szCs w:val="24"/>
        </w:rPr>
        <w:t xml:space="preserve"> Rehab Services Administration</w:t>
      </w:r>
      <w:r w:rsidR="00F7724C" w:rsidRPr="008C6A6A">
        <w:rPr>
          <w:sz w:val="24"/>
          <w:szCs w:val="24"/>
        </w:rPr>
        <w:t xml:space="preserve"> (RSA)</w:t>
      </w:r>
      <w:r w:rsidR="0087704C" w:rsidRPr="008C6A6A">
        <w:rPr>
          <w:sz w:val="24"/>
          <w:szCs w:val="24"/>
        </w:rPr>
        <w:t xml:space="preserve"> to the</w:t>
      </w:r>
      <w:r w:rsidR="00F7724C" w:rsidRPr="008C6A6A">
        <w:rPr>
          <w:sz w:val="24"/>
          <w:szCs w:val="24"/>
        </w:rPr>
        <w:t xml:space="preserve"> Administration on Community Living (ACL) under the US Department of Health and Human Services (HSS).  RSA allowed for a carry over year of funds.  Uncertain if ACL will.  Decision made to spend it down to avoid losing it.  </w:t>
      </w:r>
      <w:r w:rsidR="0087704C" w:rsidRPr="008C6A6A">
        <w:rPr>
          <w:sz w:val="24"/>
          <w:szCs w:val="24"/>
        </w:rPr>
        <w:t xml:space="preserve"> </w:t>
      </w:r>
    </w:p>
    <w:p w:rsidR="00765AE9" w:rsidRPr="008C6A6A" w:rsidRDefault="00765AE9" w:rsidP="00765AE9">
      <w:pPr>
        <w:pStyle w:val="ListParagraph"/>
        <w:spacing w:after="0" w:line="240" w:lineRule="auto"/>
        <w:rPr>
          <w:sz w:val="24"/>
          <w:szCs w:val="24"/>
        </w:rPr>
      </w:pPr>
    </w:p>
    <w:p w:rsidR="005972B8" w:rsidRPr="008C6A6A" w:rsidRDefault="00925EFB" w:rsidP="005972B8">
      <w:pPr>
        <w:pStyle w:val="ListParagraph"/>
        <w:spacing w:after="0" w:line="240" w:lineRule="auto"/>
        <w:rPr>
          <w:sz w:val="24"/>
          <w:szCs w:val="24"/>
        </w:rPr>
      </w:pPr>
      <w:r w:rsidRPr="008C6A6A">
        <w:rPr>
          <w:i/>
          <w:sz w:val="24"/>
          <w:szCs w:val="24"/>
        </w:rPr>
        <w:t>Calendar</w:t>
      </w:r>
      <w:r w:rsidRPr="008C6A6A">
        <w:rPr>
          <w:b/>
          <w:sz w:val="24"/>
          <w:szCs w:val="24"/>
        </w:rPr>
        <w:t xml:space="preserve"> </w:t>
      </w:r>
      <w:r w:rsidR="00F7724C" w:rsidRPr="008C6A6A">
        <w:rPr>
          <w:sz w:val="24"/>
          <w:szCs w:val="24"/>
        </w:rPr>
        <w:t>– Council calendars disseminated and content reviewed</w:t>
      </w:r>
      <w:r w:rsidR="00765AE9" w:rsidRPr="008C6A6A">
        <w:rPr>
          <w:sz w:val="24"/>
          <w:szCs w:val="24"/>
        </w:rPr>
        <w:t xml:space="preserve">. </w:t>
      </w:r>
      <w:r w:rsidR="005972B8" w:rsidRPr="008C6A6A">
        <w:rPr>
          <w:sz w:val="24"/>
          <w:szCs w:val="24"/>
        </w:rPr>
        <w:t xml:space="preserve"> </w:t>
      </w:r>
      <w:r w:rsidR="00500169" w:rsidRPr="008C6A6A">
        <w:rPr>
          <w:sz w:val="24"/>
          <w:szCs w:val="24"/>
        </w:rPr>
        <w:t>C</w:t>
      </w:r>
      <w:r w:rsidR="00765AE9" w:rsidRPr="008C6A6A">
        <w:rPr>
          <w:sz w:val="24"/>
          <w:szCs w:val="24"/>
        </w:rPr>
        <w:t xml:space="preserve">arla </w:t>
      </w:r>
      <w:r w:rsidR="00F7724C" w:rsidRPr="008C6A6A">
        <w:rPr>
          <w:sz w:val="24"/>
          <w:szCs w:val="24"/>
        </w:rPr>
        <w:t>requested to</w:t>
      </w:r>
      <w:r w:rsidR="00500169" w:rsidRPr="008C6A6A">
        <w:rPr>
          <w:sz w:val="24"/>
          <w:szCs w:val="24"/>
        </w:rPr>
        <w:t xml:space="preserve"> </w:t>
      </w:r>
      <w:r w:rsidR="00F7724C" w:rsidRPr="008C6A6A">
        <w:rPr>
          <w:sz w:val="24"/>
          <w:szCs w:val="24"/>
        </w:rPr>
        <w:t>have the next g</w:t>
      </w:r>
      <w:r w:rsidR="00765AE9" w:rsidRPr="008C6A6A">
        <w:rPr>
          <w:sz w:val="24"/>
          <w:szCs w:val="24"/>
        </w:rPr>
        <w:t>e</w:t>
      </w:r>
      <w:r w:rsidR="00F7724C" w:rsidRPr="008C6A6A">
        <w:rPr>
          <w:sz w:val="24"/>
          <w:szCs w:val="24"/>
        </w:rPr>
        <w:t>neral membership m</w:t>
      </w:r>
      <w:r w:rsidR="00765AE9" w:rsidRPr="008C6A6A">
        <w:rPr>
          <w:sz w:val="24"/>
          <w:szCs w:val="24"/>
        </w:rPr>
        <w:t>eeting</w:t>
      </w:r>
      <w:r w:rsidR="00F7724C" w:rsidRPr="008C6A6A">
        <w:rPr>
          <w:sz w:val="24"/>
          <w:szCs w:val="24"/>
        </w:rPr>
        <w:t xml:space="preserve"> on January 27, 2015, in anticipation o</w:t>
      </w:r>
      <w:r w:rsidR="002D7B47" w:rsidRPr="008C6A6A">
        <w:rPr>
          <w:sz w:val="24"/>
          <w:szCs w:val="24"/>
        </w:rPr>
        <w:t xml:space="preserve">f being off island for MCH LEND, </w:t>
      </w:r>
      <w:r w:rsidR="00B00C78" w:rsidRPr="008C6A6A">
        <w:rPr>
          <w:sz w:val="24"/>
          <w:szCs w:val="24"/>
        </w:rPr>
        <w:t>keep</w:t>
      </w:r>
      <w:r w:rsidR="002D7B47" w:rsidRPr="008C6A6A">
        <w:rPr>
          <w:sz w:val="24"/>
          <w:szCs w:val="24"/>
        </w:rPr>
        <w:t>ing</w:t>
      </w:r>
      <w:r w:rsidR="00500169" w:rsidRPr="008C6A6A">
        <w:rPr>
          <w:sz w:val="24"/>
          <w:szCs w:val="24"/>
        </w:rPr>
        <w:t xml:space="preserve"> </w:t>
      </w:r>
      <w:r w:rsidR="00B00C78" w:rsidRPr="008C6A6A">
        <w:rPr>
          <w:sz w:val="24"/>
          <w:szCs w:val="24"/>
        </w:rPr>
        <w:t>the Executive Committee meeting on January 13, 2015</w:t>
      </w:r>
      <w:r w:rsidR="005972B8" w:rsidRPr="008C6A6A">
        <w:rPr>
          <w:sz w:val="24"/>
          <w:szCs w:val="24"/>
        </w:rPr>
        <w:t>.</w:t>
      </w:r>
      <w:r w:rsidR="00B00C78" w:rsidRPr="008C6A6A">
        <w:rPr>
          <w:sz w:val="24"/>
          <w:szCs w:val="24"/>
        </w:rPr>
        <w:t xml:space="preserve"> </w:t>
      </w:r>
      <w:r w:rsidR="005972B8" w:rsidRPr="008C6A6A">
        <w:rPr>
          <w:sz w:val="24"/>
          <w:szCs w:val="24"/>
        </w:rPr>
        <w:t xml:space="preserve"> July 21</w:t>
      </w:r>
      <w:r w:rsidR="005972B8" w:rsidRPr="008C6A6A">
        <w:rPr>
          <w:sz w:val="24"/>
          <w:szCs w:val="24"/>
          <w:vertAlign w:val="superscript"/>
        </w:rPr>
        <w:t>st</w:t>
      </w:r>
      <w:r w:rsidR="00EB0CBA" w:rsidRPr="008C6A6A">
        <w:rPr>
          <w:sz w:val="24"/>
          <w:szCs w:val="24"/>
        </w:rPr>
        <w:t xml:space="preserve"> is Guam Liberation Day</w:t>
      </w:r>
      <w:r w:rsidR="002D7B47" w:rsidRPr="008C6A6A">
        <w:rPr>
          <w:sz w:val="24"/>
          <w:szCs w:val="24"/>
        </w:rPr>
        <w:t xml:space="preserve"> so</w:t>
      </w:r>
      <w:r w:rsidR="005972B8" w:rsidRPr="008C6A6A">
        <w:rPr>
          <w:sz w:val="24"/>
          <w:szCs w:val="24"/>
        </w:rPr>
        <w:t xml:space="preserve"> the </w:t>
      </w:r>
      <w:r w:rsidR="00500169" w:rsidRPr="008C6A6A">
        <w:rPr>
          <w:sz w:val="24"/>
          <w:szCs w:val="24"/>
        </w:rPr>
        <w:t xml:space="preserve">General Membership meeting </w:t>
      </w:r>
      <w:r w:rsidR="002D7B47" w:rsidRPr="008C6A6A">
        <w:rPr>
          <w:sz w:val="24"/>
          <w:szCs w:val="24"/>
        </w:rPr>
        <w:t xml:space="preserve">to be held on </w:t>
      </w:r>
      <w:r w:rsidR="005972B8" w:rsidRPr="008C6A6A">
        <w:rPr>
          <w:sz w:val="24"/>
          <w:szCs w:val="24"/>
        </w:rPr>
        <w:t xml:space="preserve">July 28. </w:t>
      </w:r>
      <w:r w:rsidR="00B00C78" w:rsidRPr="008C6A6A">
        <w:rPr>
          <w:sz w:val="24"/>
          <w:szCs w:val="24"/>
        </w:rPr>
        <w:t xml:space="preserve"> </w:t>
      </w:r>
      <w:r w:rsidR="005972B8" w:rsidRPr="008C6A6A">
        <w:rPr>
          <w:sz w:val="24"/>
          <w:szCs w:val="24"/>
        </w:rPr>
        <w:t>Lou Mesa announced that</w:t>
      </w:r>
      <w:r w:rsidR="00626413" w:rsidRPr="008C6A6A">
        <w:rPr>
          <w:sz w:val="24"/>
          <w:szCs w:val="24"/>
        </w:rPr>
        <w:t xml:space="preserve"> the Autism Community Together </w:t>
      </w:r>
      <w:r w:rsidR="005972B8" w:rsidRPr="008C6A6A">
        <w:rPr>
          <w:sz w:val="24"/>
          <w:szCs w:val="24"/>
        </w:rPr>
        <w:t>is</w:t>
      </w:r>
      <w:r w:rsidR="00626413" w:rsidRPr="008C6A6A">
        <w:rPr>
          <w:sz w:val="24"/>
          <w:szCs w:val="24"/>
        </w:rPr>
        <w:t xml:space="preserve"> scheduled</w:t>
      </w:r>
      <w:r w:rsidR="002D7B47" w:rsidRPr="008C6A6A">
        <w:rPr>
          <w:sz w:val="24"/>
          <w:szCs w:val="24"/>
        </w:rPr>
        <w:t xml:space="preserve"> for April 11 at Agana Shopping </w:t>
      </w:r>
      <w:r w:rsidR="00626413" w:rsidRPr="008C6A6A">
        <w:rPr>
          <w:sz w:val="24"/>
          <w:szCs w:val="24"/>
        </w:rPr>
        <w:t>Center</w:t>
      </w:r>
      <w:r w:rsidR="00B00C78" w:rsidRPr="008C6A6A">
        <w:rPr>
          <w:sz w:val="24"/>
          <w:szCs w:val="24"/>
        </w:rPr>
        <w:t>.</w:t>
      </w:r>
    </w:p>
    <w:p w:rsidR="00B00C78" w:rsidRPr="008C6A6A" w:rsidRDefault="00B00C78" w:rsidP="005972B8">
      <w:pPr>
        <w:pStyle w:val="ListParagraph"/>
        <w:spacing w:after="0" w:line="240" w:lineRule="auto"/>
        <w:rPr>
          <w:b/>
          <w:sz w:val="24"/>
          <w:szCs w:val="24"/>
        </w:rPr>
      </w:pPr>
    </w:p>
    <w:p w:rsidR="00626413" w:rsidRPr="008C6A6A" w:rsidRDefault="00925EFB" w:rsidP="005972B8">
      <w:pPr>
        <w:pStyle w:val="ListParagraph"/>
        <w:spacing w:after="0" w:line="240" w:lineRule="auto"/>
        <w:rPr>
          <w:sz w:val="24"/>
          <w:szCs w:val="24"/>
        </w:rPr>
      </w:pPr>
      <w:r w:rsidRPr="008C6A6A">
        <w:rPr>
          <w:i/>
          <w:sz w:val="24"/>
          <w:szCs w:val="24"/>
        </w:rPr>
        <w:t>End of Fiscal Year Reporting</w:t>
      </w:r>
      <w:r w:rsidR="002D7B47" w:rsidRPr="008C6A6A">
        <w:rPr>
          <w:b/>
          <w:sz w:val="24"/>
          <w:szCs w:val="24"/>
        </w:rPr>
        <w:t xml:space="preserve"> - </w:t>
      </w:r>
      <w:r w:rsidR="00EB0CBA" w:rsidRPr="008C6A6A">
        <w:rPr>
          <w:sz w:val="24"/>
          <w:szCs w:val="24"/>
        </w:rPr>
        <w:t xml:space="preserve">Annual report </w:t>
      </w:r>
      <w:r w:rsidR="002D7B47" w:rsidRPr="008C6A6A">
        <w:rPr>
          <w:sz w:val="24"/>
          <w:szCs w:val="24"/>
        </w:rPr>
        <w:t xml:space="preserve">to be submitted at end of December on the year’s activities. </w:t>
      </w:r>
    </w:p>
    <w:p w:rsidR="005A4A12" w:rsidRPr="008C6A6A" w:rsidRDefault="005A4A12" w:rsidP="005A4A12">
      <w:pPr>
        <w:spacing w:after="0" w:line="240" w:lineRule="auto"/>
        <w:rPr>
          <w:sz w:val="24"/>
          <w:szCs w:val="24"/>
        </w:rPr>
      </w:pPr>
    </w:p>
    <w:p w:rsidR="005A4A12" w:rsidRPr="008C6A6A" w:rsidRDefault="005A4A12" w:rsidP="005A4A12">
      <w:pPr>
        <w:pStyle w:val="ListParagraph"/>
        <w:numPr>
          <w:ilvl w:val="0"/>
          <w:numId w:val="1"/>
        </w:numPr>
        <w:spacing w:line="240" w:lineRule="auto"/>
        <w:rPr>
          <w:b/>
          <w:sz w:val="24"/>
          <w:szCs w:val="24"/>
        </w:rPr>
      </w:pPr>
      <w:r w:rsidRPr="008C6A6A">
        <w:rPr>
          <w:b/>
          <w:sz w:val="24"/>
          <w:szCs w:val="24"/>
        </w:rPr>
        <w:t>Old Business</w:t>
      </w:r>
    </w:p>
    <w:p w:rsidR="002D7B47" w:rsidRPr="008C6A6A" w:rsidRDefault="00651661" w:rsidP="005A4A12">
      <w:pPr>
        <w:pStyle w:val="ListParagraph"/>
        <w:numPr>
          <w:ilvl w:val="0"/>
          <w:numId w:val="2"/>
        </w:numPr>
        <w:spacing w:line="240" w:lineRule="auto"/>
        <w:rPr>
          <w:sz w:val="24"/>
          <w:szCs w:val="24"/>
        </w:rPr>
      </w:pPr>
      <w:r w:rsidRPr="008C6A6A">
        <w:rPr>
          <w:b/>
          <w:sz w:val="24"/>
          <w:szCs w:val="24"/>
        </w:rPr>
        <w:lastRenderedPageBreak/>
        <w:t>House 20 updates</w:t>
      </w:r>
      <w:r w:rsidR="009A25D9" w:rsidRPr="008C6A6A">
        <w:rPr>
          <w:sz w:val="24"/>
          <w:szCs w:val="24"/>
        </w:rPr>
        <w:t xml:space="preserve"> </w:t>
      </w:r>
    </w:p>
    <w:p w:rsidR="00822F24" w:rsidRPr="008C6A6A" w:rsidRDefault="00822F24" w:rsidP="002D7B47">
      <w:pPr>
        <w:pStyle w:val="ListParagraph"/>
        <w:spacing w:line="240" w:lineRule="auto"/>
        <w:ind w:left="1080"/>
        <w:rPr>
          <w:sz w:val="24"/>
          <w:szCs w:val="24"/>
        </w:rPr>
      </w:pPr>
      <w:r w:rsidRPr="008C6A6A">
        <w:rPr>
          <w:sz w:val="24"/>
          <w:szCs w:val="24"/>
        </w:rPr>
        <w:t xml:space="preserve">House 20 is ready for moving in and will be the new AT Demo Center wherein devices can be out and set up in to create better hands-on experiences. GSAT hired a new office assistant, Andrew Gumataotao who has utilized GSAT services before in caring for a relative.  He will help in transferring the equipment.  </w:t>
      </w:r>
    </w:p>
    <w:p w:rsidR="00822F24" w:rsidRPr="008C6A6A" w:rsidRDefault="00822F24" w:rsidP="002D7B47">
      <w:pPr>
        <w:pStyle w:val="ListParagraph"/>
        <w:spacing w:line="240" w:lineRule="auto"/>
        <w:ind w:left="1080"/>
        <w:rPr>
          <w:sz w:val="24"/>
          <w:szCs w:val="24"/>
        </w:rPr>
      </w:pPr>
    </w:p>
    <w:p w:rsidR="005A4A12" w:rsidRPr="008C6A6A" w:rsidRDefault="005A4A12" w:rsidP="005A4A12">
      <w:pPr>
        <w:pStyle w:val="ListParagraph"/>
        <w:numPr>
          <w:ilvl w:val="0"/>
          <w:numId w:val="2"/>
        </w:numPr>
        <w:spacing w:line="240" w:lineRule="auto"/>
        <w:rPr>
          <w:b/>
          <w:sz w:val="24"/>
          <w:szCs w:val="24"/>
        </w:rPr>
      </w:pPr>
      <w:r w:rsidRPr="008C6A6A">
        <w:rPr>
          <w:b/>
          <w:sz w:val="24"/>
          <w:szCs w:val="24"/>
        </w:rPr>
        <w:t>DISID Computer Center- underutilized</w:t>
      </w:r>
      <w:r w:rsidR="008E2662" w:rsidRPr="008C6A6A">
        <w:rPr>
          <w:b/>
          <w:sz w:val="24"/>
          <w:szCs w:val="24"/>
        </w:rPr>
        <w:t>: updates</w:t>
      </w:r>
    </w:p>
    <w:p w:rsidR="00591F69" w:rsidRPr="008C6A6A" w:rsidRDefault="008E2662" w:rsidP="004F126C">
      <w:pPr>
        <w:pStyle w:val="ListParagraph"/>
        <w:spacing w:line="240" w:lineRule="auto"/>
        <w:ind w:left="1080"/>
        <w:rPr>
          <w:sz w:val="24"/>
          <w:szCs w:val="24"/>
        </w:rPr>
      </w:pPr>
      <w:r w:rsidRPr="008C6A6A">
        <w:rPr>
          <w:sz w:val="24"/>
          <w:szCs w:val="24"/>
        </w:rPr>
        <w:t>Ben shared that o</w:t>
      </w:r>
      <w:r w:rsidR="00040818" w:rsidRPr="008C6A6A">
        <w:rPr>
          <w:sz w:val="24"/>
          <w:szCs w:val="24"/>
        </w:rPr>
        <w:t>riginally the center was funded through a compact assistance grant</w:t>
      </w:r>
      <w:r w:rsidR="00822F24" w:rsidRPr="008C6A6A">
        <w:rPr>
          <w:sz w:val="24"/>
          <w:szCs w:val="24"/>
        </w:rPr>
        <w:t xml:space="preserve"> and there is no longer the funds nor staff available to run the center.  It </w:t>
      </w:r>
      <w:r w:rsidRPr="008C6A6A">
        <w:rPr>
          <w:sz w:val="24"/>
          <w:szCs w:val="24"/>
        </w:rPr>
        <w:t xml:space="preserve">is </w:t>
      </w:r>
      <w:r w:rsidR="008C34F2" w:rsidRPr="008C6A6A">
        <w:rPr>
          <w:sz w:val="24"/>
          <w:szCs w:val="24"/>
        </w:rPr>
        <w:t>still b</w:t>
      </w:r>
      <w:r w:rsidR="00822F24" w:rsidRPr="008C6A6A">
        <w:rPr>
          <w:sz w:val="24"/>
          <w:szCs w:val="24"/>
        </w:rPr>
        <w:t xml:space="preserve">eing utilized by the community but not at the level as it was originally intended.  </w:t>
      </w:r>
      <w:r w:rsidR="004F126C" w:rsidRPr="008C6A6A">
        <w:rPr>
          <w:sz w:val="24"/>
          <w:szCs w:val="24"/>
        </w:rPr>
        <w:t xml:space="preserve">Thoughts of using Americorps volunteers to provide skills training, etc.  Carla suggested collaborating with GSAT to use the center to provide device demonstrations as there is a variety AT devices and software programs at the center.   </w:t>
      </w:r>
      <w:r w:rsidR="002C045E" w:rsidRPr="008C6A6A">
        <w:rPr>
          <w:sz w:val="24"/>
          <w:szCs w:val="24"/>
        </w:rPr>
        <w:t xml:space="preserve">Lou Mesa suggested </w:t>
      </w:r>
      <w:r w:rsidR="00B54CB7" w:rsidRPr="008C6A6A">
        <w:rPr>
          <w:sz w:val="24"/>
          <w:szCs w:val="24"/>
        </w:rPr>
        <w:t>having</w:t>
      </w:r>
      <w:r w:rsidR="004F126C" w:rsidRPr="008C6A6A">
        <w:rPr>
          <w:sz w:val="24"/>
          <w:szCs w:val="24"/>
        </w:rPr>
        <w:t xml:space="preserve"> sign-</w:t>
      </w:r>
      <w:r w:rsidR="00C76B87" w:rsidRPr="008C6A6A">
        <w:rPr>
          <w:sz w:val="24"/>
          <w:szCs w:val="24"/>
        </w:rPr>
        <w:t>in sheets to</w:t>
      </w:r>
      <w:r w:rsidR="002C045E" w:rsidRPr="008C6A6A">
        <w:rPr>
          <w:sz w:val="24"/>
          <w:szCs w:val="24"/>
        </w:rPr>
        <w:t xml:space="preserve"> see </w:t>
      </w:r>
      <w:r w:rsidR="004F126C" w:rsidRPr="008C6A6A">
        <w:rPr>
          <w:sz w:val="24"/>
          <w:szCs w:val="24"/>
        </w:rPr>
        <w:t>the it’s utilization</w:t>
      </w:r>
      <w:r w:rsidR="002C045E" w:rsidRPr="008C6A6A">
        <w:rPr>
          <w:sz w:val="24"/>
          <w:szCs w:val="24"/>
        </w:rPr>
        <w:t xml:space="preserve">. Ben responded that they </w:t>
      </w:r>
      <w:r w:rsidR="00591F69" w:rsidRPr="008C6A6A">
        <w:rPr>
          <w:sz w:val="24"/>
          <w:szCs w:val="24"/>
        </w:rPr>
        <w:t xml:space="preserve">have data but </w:t>
      </w:r>
      <w:r w:rsidR="00C67EC2" w:rsidRPr="008C6A6A">
        <w:rPr>
          <w:sz w:val="24"/>
          <w:szCs w:val="24"/>
        </w:rPr>
        <w:t>it’s</w:t>
      </w:r>
      <w:r w:rsidR="00591F69" w:rsidRPr="008C6A6A">
        <w:rPr>
          <w:sz w:val="24"/>
          <w:szCs w:val="24"/>
        </w:rPr>
        <w:t xml:space="preserve"> all hard copy</w:t>
      </w:r>
      <w:r w:rsidR="002C045E" w:rsidRPr="008C6A6A">
        <w:rPr>
          <w:sz w:val="24"/>
          <w:szCs w:val="24"/>
        </w:rPr>
        <w:t>. They are</w:t>
      </w:r>
      <w:r w:rsidR="00591F69" w:rsidRPr="008C6A6A">
        <w:rPr>
          <w:sz w:val="24"/>
          <w:szCs w:val="24"/>
        </w:rPr>
        <w:t xml:space="preserve"> try</w:t>
      </w:r>
      <w:r w:rsidR="002C045E" w:rsidRPr="008C6A6A">
        <w:rPr>
          <w:sz w:val="24"/>
          <w:szCs w:val="24"/>
        </w:rPr>
        <w:t>ing to work with Department of Administration to</w:t>
      </w:r>
      <w:r w:rsidR="004F126C" w:rsidRPr="008C6A6A">
        <w:rPr>
          <w:sz w:val="24"/>
          <w:szCs w:val="24"/>
        </w:rPr>
        <w:t xml:space="preserve"> setup a system</w:t>
      </w:r>
      <w:r w:rsidR="00591F69" w:rsidRPr="008C6A6A">
        <w:rPr>
          <w:sz w:val="24"/>
          <w:szCs w:val="24"/>
        </w:rPr>
        <w:t>, so you can just log in and get an accumulation of that data, and for privacy</w:t>
      </w:r>
      <w:r w:rsidR="004F126C" w:rsidRPr="008C6A6A">
        <w:rPr>
          <w:sz w:val="24"/>
          <w:szCs w:val="24"/>
        </w:rPr>
        <w:t xml:space="preserve">. </w:t>
      </w:r>
      <w:r w:rsidR="00591F69" w:rsidRPr="008C6A6A">
        <w:rPr>
          <w:sz w:val="24"/>
          <w:szCs w:val="24"/>
        </w:rPr>
        <w:t xml:space="preserve"> </w:t>
      </w:r>
    </w:p>
    <w:p w:rsidR="001F1615" w:rsidRPr="008C6A6A" w:rsidRDefault="001F1615" w:rsidP="001F1615">
      <w:pPr>
        <w:pStyle w:val="ListParagraph"/>
        <w:spacing w:line="240" w:lineRule="auto"/>
        <w:ind w:left="1080"/>
        <w:rPr>
          <w:sz w:val="24"/>
          <w:szCs w:val="24"/>
        </w:rPr>
      </w:pPr>
    </w:p>
    <w:p w:rsidR="00651661" w:rsidRPr="008C6A6A" w:rsidRDefault="005A4A12" w:rsidP="00651661">
      <w:pPr>
        <w:pStyle w:val="ListParagraph"/>
        <w:numPr>
          <w:ilvl w:val="0"/>
          <w:numId w:val="1"/>
        </w:numPr>
        <w:spacing w:after="0" w:line="240" w:lineRule="auto"/>
        <w:rPr>
          <w:b/>
          <w:sz w:val="24"/>
          <w:szCs w:val="24"/>
        </w:rPr>
      </w:pPr>
      <w:r w:rsidRPr="008C6A6A">
        <w:rPr>
          <w:b/>
          <w:sz w:val="24"/>
          <w:szCs w:val="24"/>
        </w:rPr>
        <w:t>Reports</w:t>
      </w:r>
      <w:r w:rsidR="00651661" w:rsidRPr="008C6A6A">
        <w:rPr>
          <w:b/>
          <w:sz w:val="24"/>
          <w:szCs w:val="24"/>
        </w:rPr>
        <w:t>:</w:t>
      </w:r>
    </w:p>
    <w:p w:rsidR="002B4244" w:rsidRPr="008C6A6A" w:rsidRDefault="00651661" w:rsidP="00294408">
      <w:pPr>
        <w:pStyle w:val="ListParagraph"/>
        <w:numPr>
          <w:ilvl w:val="0"/>
          <w:numId w:val="7"/>
        </w:numPr>
        <w:spacing w:after="0" w:line="240" w:lineRule="auto"/>
        <w:rPr>
          <w:sz w:val="24"/>
          <w:szCs w:val="24"/>
        </w:rPr>
      </w:pPr>
      <w:r w:rsidRPr="008C6A6A">
        <w:rPr>
          <w:b/>
          <w:i/>
          <w:sz w:val="24"/>
          <w:szCs w:val="24"/>
        </w:rPr>
        <w:t xml:space="preserve">Lucky 13: </w:t>
      </w:r>
      <w:r w:rsidR="004F126C" w:rsidRPr="008C6A6A">
        <w:rPr>
          <w:b/>
          <w:i/>
          <w:sz w:val="24"/>
          <w:szCs w:val="24"/>
        </w:rPr>
        <w:t>Financial Independence for People with Disabilities, A Report on Thirteen Years of Operation of the Alternative Financing Programs for Individuals with Disabilities</w:t>
      </w:r>
      <w:r w:rsidR="002B4244" w:rsidRPr="008C6A6A">
        <w:rPr>
          <w:sz w:val="24"/>
          <w:szCs w:val="24"/>
        </w:rPr>
        <w:t xml:space="preserve">, published by the RESNA Catalyst Project, gave highlight to a Guam AT success story. </w:t>
      </w:r>
      <w:r w:rsidR="0052531B" w:rsidRPr="008C6A6A">
        <w:rPr>
          <w:sz w:val="24"/>
          <w:szCs w:val="24"/>
        </w:rPr>
        <w:t xml:space="preserve">Maria Pineda </w:t>
      </w:r>
      <w:r w:rsidR="002B4244" w:rsidRPr="008C6A6A">
        <w:rPr>
          <w:sz w:val="24"/>
          <w:szCs w:val="24"/>
        </w:rPr>
        <w:t xml:space="preserve">was on the front cover of the report and her story featured inside.  Maria is a mutual client of GSAT and DVR.   Their assistance has helped provide Maria with AT to overcome the challenges of vision loss and maintain employment with the Naval Hospital. This Guam highlight is quite an honor as it is a national publication and not all programs are highlighted. </w:t>
      </w:r>
    </w:p>
    <w:p w:rsidR="002B4244" w:rsidRPr="008C6A6A" w:rsidRDefault="005A4A12" w:rsidP="00800EEA">
      <w:pPr>
        <w:pStyle w:val="ListParagraph"/>
        <w:numPr>
          <w:ilvl w:val="0"/>
          <w:numId w:val="7"/>
        </w:numPr>
        <w:spacing w:after="0" w:line="240" w:lineRule="auto"/>
        <w:rPr>
          <w:sz w:val="24"/>
          <w:szCs w:val="24"/>
        </w:rPr>
      </w:pPr>
      <w:r w:rsidRPr="008C6A6A">
        <w:rPr>
          <w:b/>
          <w:sz w:val="24"/>
          <w:szCs w:val="24"/>
        </w:rPr>
        <w:t>Quarterly</w:t>
      </w:r>
      <w:r w:rsidR="00925EFB" w:rsidRPr="008C6A6A">
        <w:rPr>
          <w:b/>
          <w:sz w:val="24"/>
          <w:szCs w:val="24"/>
        </w:rPr>
        <w:t xml:space="preserve"> Data</w:t>
      </w:r>
      <w:r w:rsidR="002B4244" w:rsidRPr="008C6A6A">
        <w:rPr>
          <w:sz w:val="24"/>
          <w:szCs w:val="24"/>
        </w:rPr>
        <w:t xml:space="preserve"> </w:t>
      </w:r>
      <w:r w:rsidR="00612D3B" w:rsidRPr="008C6A6A">
        <w:rPr>
          <w:b/>
          <w:sz w:val="24"/>
          <w:szCs w:val="24"/>
        </w:rPr>
        <w:t>(r</w:t>
      </w:r>
      <w:r w:rsidR="002B4244" w:rsidRPr="008C6A6A">
        <w:rPr>
          <w:b/>
          <w:sz w:val="24"/>
          <w:szCs w:val="24"/>
        </w:rPr>
        <w:t>eport attached)</w:t>
      </w:r>
      <w:r w:rsidR="00701A32" w:rsidRPr="008C6A6A">
        <w:rPr>
          <w:sz w:val="24"/>
          <w:szCs w:val="24"/>
        </w:rPr>
        <w:t xml:space="preserve"> </w:t>
      </w:r>
    </w:p>
    <w:p w:rsidR="002B4244" w:rsidRPr="008C6A6A" w:rsidRDefault="00800EEA" w:rsidP="00294408">
      <w:pPr>
        <w:spacing w:after="0" w:line="240" w:lineRule="auto"/>
        <w:ind w:left="1080"/>
        <w:rPr>
          <w:sz w:val="24"/>
          <w:szCs w:val="24"/>
        </w:rPr>
      </w:pPr>
      <w:r w:rsidRPr="008C6A6A">
        <w:rPr>
          <w:sz w:val="24"/>
          <w:szCs w:val="24"/>
        </w:rPr>
        <w:t xml:space="preserve">In the </w:t>
      </w:r>
      <w:r w:rsidR="00612D3B" w:rsidRPr="008C6A6A">
        <w:rPr>
          <w:sz w:val="24"/>
          <w:szCs w:val="24"/>
        </w:rPr>
        <w:t>recent CEDDERS newsletter, included is an article of a GOAL</w:t>
      </w:r>
      <w:r w:rsidRPr="008C6A6A">
        <w:rPr>
          <w:sz w:val="24"/>
          <w:szCs w:val="24"/>
        </w:rPr>
        <w:t>–AT application th</w:t>
      </w:r>
      <w:r w:rsidR="0023094A" w:rsidRPr="008C6A6A">
        <w:rPr>
          <w:sz w:val="24"/>
          <w:szCs w:val="24"/>
        </w:rPr>
        <w:t xml:space="preserve">at was </w:t>
      </w:r>
      <w:r w:rsidR="00A9656E" w:rsidRPr="008C6A6A">
        <w:rPr>
          <w:sz w:val="24"/>
          <w:szCs w:val="24"/>
        </w:rPr>
        <w:t>reviewed, approved, and service</w:t>
      </w:r>
      <w:r w:rsidR="00612D3B" w:rsidRPr="008C6A6A">
        <w:rPr>
          <w:sz w:val="24"/>
          <w:szCs w:val="24"/>
        </w:rPr>
        <w:t>d in one day with the application</w:t>
      </w:r>
      <w:r w:rsidR="00A9656E" w:rsidRPr="008C6A6A">
        <w:rPr>
          <w:sz w:val="24"/>
          <w:szCs w:val="24"/>
        </w:rPr>
        <w:t xml:space="preserve"> </w:t>
      </w:r>
      <w:r w:rsidR="00612D3B" w:rsidRPr="008C6A6A">
        <w:rPr>
          <w:sz w:val="24"/>
          <w:szCs w:val="24"/>
        </w:rPr>
        <w:t>received only 4 days before that.  There was urgency</w:t>
      </w:r>
      <w:r w:rsidR="00A9656E" w:rsidRPr="008C6A6A">
        <w:rPr>
          <w:sz w:val="24"/>
          <w:szCs w:val="24"/>
        </w:rPr>
        <w:t xml:space="preserve"> </w:t>
      </w:r>
      <w:r w:rsidR="00612D3B" w:rsidRPr="008C6A6A">
        <w:rPr>
          <w:sz w:val="24"/>
          <w:szCs w:val="24"/>
        </w:rPr>
        <w:t>because the borrower</w:t>
      </w:r>
      <w:r w:rsidR="00A9656E" w:rsidRPr="008C6A6A">
        <w:rPr>
          <w:sz w:val="24"/>
          <w:szCs w:val="24"/>
        </w:rPr>
        <w:t xml:space="preserve"> was leaving for </w:t>
      </w:r>
      <w:r w:rsidR="00612D3B" w:rsidRPr="008C6A6A">
        <w:rPr>
          <w:sz w:val="24"/>
          <w:szCs w:val="24"/>
        </w:rPr>
        <w:t xml:space="preserve">the </w:t>
      </w:r>
      <w:r w:rsidR="00A9656E" w:rsidRPr="008C6A6A">
        <w:rPr>
          <w:sz w:val="24"/>
          <w:szCs w:val="24"/>
        </w:rPr>
        <w:t xml:space="preserve">Philippines and </w:t>
      </w:r>
      <w:r w:rsidR="00612D3B" w:rsidRPr="008C6A6A">
        <w:rPr>
          <w:sz w:val="24"/>
          <w:szCs w:val="24"/>
        </w:rPr>
        <w:t>in dire need of hearing aids</w:t>
      </w:r>
      <w:r w:rsidR="00A9656E" w:rsidRPr="008C6A6A">
        <w:rPr>
          <w:sz w:val="24"/>
          <w:szCs w:val="24"/>
        </w:rPr>
        <w:t xml:space="preserve">. </w:t>
      </w:r>
      <w:r w:rsidR="00612D3B" w:rsidRPr="008C6A6A">
        <w:rPr>
          <w:sz w:val="24"/>
          <w:szCs w:val="24"/>
        </w:rPr>
        <w:t xml:space="preserve"> Loans are not always processed that fast</w:t>
      </w:r>
      <w:r w:rsidR="006B4D60" w:rsidRPr="008C6A6A">
        <w:rPr>
          <w:sz w:val="24"/>
          <w:szCs w:val="24"/>
        </w:rPr>
        <w:t xml:space="preserve"> </w:t>
      </w:r>
      <w:r w:rsidR="00612D3B" w:rsidRPr="008C6A6A">
        <w:rPr>
          <w:sz w:val="24"/>
          <w:szCs w:val="24"/>
        </w:rPr>
        <w:t>but a testament that GSAT</w:t>
      </w:r>
      <w:r w:rsidR="00A9656E" w:rsidRPr="008C6A6A">
        <w:rPr>
          <w:sz w:val="24"/>
          <w:szCs w:val="24"/>
        </w:rPr>
        <w:t xml:space="preserve"> </w:t>
      </w:r>
      <w:r w:rsidR="00612D3B" w:rsidRPr="008C6A6A">
        <w:rPr>
          <w:sz w:val="24"/>
          <w:szCs w:val="24"/>
        </w:rPr>
        <w:t xml:space="preserve">really strives </w:t>
      </w:r>
      <w:r w:rsidR="00A9656E" w:rsidRPr="008C6A6A">
        <w:rPr>
          <w:sz w:val="24"/>
          <w:szCs w:val="24"/>
        </w:rPr>
        <w:t>to meet people’s needs</w:t>
      </w:r>
      <w:r w:rsidR="006B4D60" w:rsidRPr="008C6A6A">
        <w:rPr>
          <w:sz w:val="24"/>
          <w:szCs w:val="24"/>
        </w:rPr>
        <w:t>.</w:t>
      </w:r>
    </w:p>
    <w:p w:rsidR="005A4A12" w:rsidRPr="008C6A6A" w:rsidRDefault="00651661" w:rsidP="00925EFB">
      <w:pPr>
        <w:pStyle w:val="ListParagraph"/>
        <w:numPr>
          <w:ilvl w:val="0"/>
          <w:numId w:val="7"/>
        </w:numPr>
        <w:spacing w:after="0" w:line="240" w:lineRule="auto"/>
        <w:rPr>
          <w:b/>
          <w:sz w:val="24"/>
          <w:szCs w:val="24"/>
        </w:rPr>
      </w:pPr>
      <w:r w:rsidRPr="008C6A6A">
        <w:rPr>
          <w:b/>
          <w:sz w:val="24"/>
          <w:szCs w:val="24"/>
        </w:rPr>
        <w:t xml:space="preserve">New Equipment </w:t>
      </w:r>
      <w:r w:rsidR="002B4244" w:rsidRPr="008C6A6A">
        <w:rPr>
          <w:b/>
          <w:sz w:val="24"/>
          <w:szCs w:val="24"/>
        </w:rPr>
        <w:t>(listing attached</w:t>
      </w:r>
      <w:r w:rsidR="005E7DA0" w:rsidRPr="008C6A6A">
        <w:rPr>
          <w:b/>
          <w:sz w:val="24"/>
          <w:szCs w:val="24"/>
        </w:rPr>
        <w:t>)</w:t>
      </w:r>
    </w:p>
    <w:p w:rsidR="00BA3A28" w:rsidRPr="008C6A6A" w:rsidRDefault="00BA3A28" w:rsidP="006B4D60">
      <w:pPr>
        <w:pStyle w:val="ListParagraph"/>
        <w:spacing w:after="0" w:line="240" w:lineRule="auto"/>
        <w:ind w:left="1080"/>
        <w:rPr>
          <w:sz w:val="24"/>
          <w:szCs w:val="24"/>
        </w:rPr>
      </w:pPr>
      <w:r w:rsidRPr="008C6A6A">
        <w:rPr>
          <w:sz w:val="24"/>
          <w:szCs w:val="24"/>
        </w:rPr>
        <w:t xml:space="preserve">Carla </w:t>
      </w:r>
      <w:r w:rsidR="00B22B21" w:rsidRPr="008C6A6A">
        <w:rPr>
          <w:sz w:val="24"/>
          <w:szCs w:val="24"/>
        </w:rPr>
        <w:t>discussed the newly purchased</w:t>
      </w:r>
      <w:r w:rsidR="0023094A" w:rsidRPr="008C6A6A">
        <w:rPr>
          <w:sz w:val="24"/>
          <w:szCs w:val="24"/>
        </w:rPr>
        <w:t xml:space="preserve"> equipment</w:t>
      </w:r>
      <w:r w:rsidR="00B22B21" w:rsidRPr="008C6A6A">
        <w:rPr>
          <w:sz w:val="24"/>
          <w:szCs w:val="24"/>
        </w:rPr>
        <w:t>. Lisa asked what</w:t>
      </w:r>
      <w:r w:rsidR="0023094A" w:rsidRPr="008C6A6A">
        <w:rPr>
          <w:sz w:val="24"/>
          <w:szCs w:val="24"/>
        </w:rPr>
        <w:t xml:space="preserve"> the minimum payment </w:t>
      </w:r>
      <w:r w:rsidR="00B22B21" w:rsidRPr="008C6A6A">
        <w:rPr>
          <w:sz w:val="24"/>
          <w:szCs w:val="24"/>
        </w:rPr>
        <w:t>is o</w:t>
      </w:r>
      <w:r w:rsidRPr="008C6A6A">
        <w:rPr>
          <w:sz w:val="24"/>
          <w:szCs w:val="24"/>
        </w:rPr>
        <w:t xml:space="preserve">n </w:t>
      </w:r>
      <w:r w:rsidR="00B22B21" w:rsidRPr="008C6A6A">
        <w:rPr>
          <w:sz w:val="24"/>
          <w:szCs w:val="24"/>
        </w:rPr>
        <w:t>a</w:t>
      </w:r>
      <w:r w:rsidRPr="008C6A6A">
        <w:rPr>
          <w:sz w:val="24"/>
          <w:szCs w:val="24"/>
        </w:rPr>
        <w:t xml:space="preserve"> GOAL – AT loan</w:t>
      </w:r>
      <w:r w:rsidR="006B4D60" w:rsidRPr="008C6A6A">
        <w:rPr>
          <w:sz w:val="24"/>
          <w:szCs w:val="24"/>
        </w:rPr>
        <w:t xml:space="preserve">. </w:t>
      </w:r>
      <w:r w:rsidR="00B22B21" w:rsidRPr="008C6A6A">
        <w:rPr>
          <w:sz w:val="24"/>
          <w:szCs w:val="24"/>
        </w:rPr>
        <w:t xml:space="preserve">Carla shared it </w:t>
      </w:r>
      <w:r w:rsidRPr="008C6A6A">
        <w:rPr>
          <w:sz w:val="24"/>
          <w:szCs w:val="24"/>
        </w:rPr>
        <w:t>depend</w:t>
      </w:r>
      <w:r w:rsidR="0023094A" w:rsidRPr="008C6A6A">
        <w:rPr>
          <w:sz w:val="24"/>
          <w:szCs w:val="24"/>
        </w:rPr>
        <w:t>s</w:t>
      </w:r>
      <w:r w:rsidR="00B22B21" w:rsidRPr="008C6A6A">
        <w:rPr>
          <w:sz w:val="24"/>
          <w:szCs w:val="24"/>
        </w:rPr>
        <w:t xml:space="preserve"> on variables</w:t>
      </w:r>
      <w:r w:rsidRPr="008C6A6A">
        <w:rPr>
          <w:sz w:val="24"/>
          <w:szCs w:val="24"/>
        </w:rPr>
        <w:t xml:space="preserve"> like the price</w:t>
      </w:r>
      <w:r w:rsidR="00B22B21" w:rsidRPr="008C6A6A">
        <w:rPr>
          <w:sz w:val="24"/>
          <w:szCs w:val="24"/>
        </w:rPr>
        <w:t xml:space="preserve"> and life</w:t>
      </w:r>
      <w:r w:rsidRPr="008C6A6A">
        <w:rPr>
          <w:sz w:val="24"/>
          <w:szCs w:val="24"/>
        </w:rPr>
        <w:t xml:space="preserve"> of the device</w:t>
      </w:r>
      <w:r w:rsidR="00B22B21" w:rsidRPr="008C6A6A">
        <w:rPr>
          <w:sz w:val="24"/>
          <w:szCs w:val="24"/>
        </w:rPr>
        <w:t xml:space="preserve"> and what an individual can afford</w:t>
      </w:r>
      <w:r w:rsidR="006B4D60" w:rsidRPr="008C6A6A">
        <w:rPr>
          <w:sz w:val="24"/>
          <w:szCs w:val="24"/>
        </w:rPr>
        <w:t xml:space="preserve">.  </w:t>
      </w:r>
      <w:r w:rsidR="00B22B21" w:rsidRPr="008C6A6A">
        <w:rPr>
          <w:sz w:val="24"/>
          <w:szCs w:val="24"/>
        </w:rPr>
        <w:t>The GOAL-AT Board decides with guidance from policies so as not to let the loan term exceed the life of the device.</w:t>
      </w:r>
    </w:p>
    <w:p w:rsidR="005A4A12" w:rsidRPr="008C6A6A" w:rsidRDefault="005A4A12" w:rsidP="005A4A12">
      <w:pPr>
        <w:pStyle w:val="ListParagraph"/>
        <w:spacing w:line="240" w:lineRule="auto"/>
        <w:rPr>
          <w:sz w:val="24"/>
          <w:szCs w:val="24"/>
        </w:rPr>
      </w:pPr>
    </w:p>
    <w:p w:rsidR="0090619C" w:rsidRPr="008C6A6A" w:rsidRDefault="005A4A12" w:rsidP="0090619C">
      <w:pPr>
        <w:pStyle w:val="ListParagraph"/>
        <w:numPr>
          <w:ilvl w:val="0"/>
          <w:numId w:val="1"/>
        </w:numPr>
        <w:spacing w:line="240" w:lineRule="auto"/>
        <w:rPr>
          <w:b/>
          <w:sz w:val="24"/>
          <w:szCs w:val="24"/>
        </w:rPr>
      </w:pPr>
      <w:r w:rsidRPr="008C6A6A">
        <w:rPr>
          <w:b/>
          <w:sz w:val="24"/>
          <w:szCs w:val="24"/>
        </w:rPr>
        <w:t>Election of Officers</w:t>
      </w:r>
    </w:p>
    <w:p w:rsidR="00DD47B8" w:rsidRPr="008C6A6A" w:rsidRDefault="00B22B21" w:rsidP="0090619C">
      <w:pPr>
        <w:pStyle w:val="ListParagraph"/>
        <w:spacing w:line="240" w:lineRule="auto"/>
        <w:rPr>
          <w:b/>
          <w:sz w:val="24"/>
          <w:szCs w:val="24"/>
        </w:rPr>
      </w:pPr>
      <w:r w:rsidRPr="008C6A6A">
        <w:rPr>
          <w:sz w:val="24"/>
          <w:szCs w:val="24"/>
        </w:rPr>
        <w:t>B</w:t>
      </w:r>
      <w:r w:rsidR="00A9656E" w:rsidRPr="008C6A6A">
        <w:rPr>
          <w:sz w:val="24"/>
          <w:szCs w:val="24"/>
        </w:rPr>
        <w:t>y</w:t>
      </w:r>
      <w:r w:rsidRPr="008C6A6A">
        <w:rPr>
          <w:sz w:val="24"/>
          <w:szCs w:val="24"/>
        </w:rPr>
        <w:t>-</w:t>
      </w:r>
      <w:r w:rsidR="00A9656E" w:rsidRPr="008C6A6A">
        <w:rPr>
          <w:sz w:val="24"/>
          <w:szCs w:val="24"/>
        </w:rPr>
        <w:t>laws</w:t>
      </w:r>
      <w:r w:rsidRPr="008C6A6A">
        <w:rPr>
          <w:sz w:val="24"/>
          <w:szCs w:val="24"/>
        </w:rPr>
        <w:t xml:space="preserve"> indicate a member is </w:t>
      </w:r>
      <w:r w:rsidR="0090619C" w:rsidRPr="008C6A6A">
        <w:rPr>
          <w:sz w:val="24"/>
          <w:szCs w:val="24"/>
        </w:rPr>
        <w:t xml:space="preserve">eligible to vote when he or she has attended at least 3 of the </w:t>
      </w:r>
      <w:r w:rsidR="000B16A4" w:rsidRPr="008C6A6A">
        <w:rPr>
          <w:sz w:val="24"/>
          <w:szCs w:val="24"/>
        </w:rPr>
        <w:t xml:space="preserve">4 </w:t>
      </w:r>
      <w:r w:rsidR="0090619C" w:rsidRPr="008C6A6A">
        <w:rPr>
          <w:sz w:val="24"/>
          <w:szCs w:val="24"/>
        </w:rPr>
        <w:t>general m</w:t>
      </w:r>
      <w:r w:rsidR="000B16A4" w:rsidRPr="008C6A6A">
        <w:rPr>
          <w:sz w:val="24"/>
          <w:szCs w:val="24"/>
        </w:rPr>
        <w:t>embership meetings</w:t>
      </w:r>
      <w:r w:rsidR="0090619C" w:rsidRPr="008C6A6A">
        <w:rPr>
          <w:sz w:val="24"/>
          <w:szCs w:val="24"/>
        </w:rPr>
        <w:t>. These members were eligible:</w:t>
      </w:r>
      <w:r w:rsidR="0090619C" w:rsidRPr="008C6A6A">
        <w:rPr>
          <w:color w:val="000000"/>
          <w:sz w:val="24"/>
          <w:szCs w:val="24"/>
        </w:rPr>
        <w:t xml:space="preserve"> Josie, Michelle, Rudy, Barbara, Dawn, Carla, Ben, Lou, and Marie.</w:t>
      </w:r>
    </w:p>
    <w:p w:rsidR="00DD47B8" w:rsidRPr="008C6A6A" w:rsidRDefault="000455AD" w:rsidP="000455AD">
      <w:pPr>
        <w:pStyle w:val="ListParagraph"/>
        <w:spacing w:line="240" w:lineRule="auto"/>
        <w:rPr>
          <w:b/>
          <w:sz w:val="24"/>
          <w:szCs w:val="24"/>
        </w:rPr>
      </w:pPr>
      <w:r w:rsidRPr="008C6A6A">
        <w:rPr>
          <w:b/>
          <w:sz w:val="24"/>
          <w:szCs w:val="24"/>
        </w:rPr>
        <w:t>Nominations for Chairperson</w:t>
      </w:r>
      <w:r w:rsidRPr="008C6A6A">
        <w:rPr>
          <w:b/>
          <w:sz w:val="24"/>
          <w:szCs w:val="24"/>
        </w:rPr>
        <w:br/>
      </w:r>
      <w:r w:rsidR="00DD47B8" w:rsidRPr="008C6A6A">
        <w:rPr>
          <w:sz w:val="24"/>
          <w:szCs w:val="24"/>
        </w:rPr>
        <w:t>Li</w:t>
      </w:r>
      <w:r w:rsidR="00B75028" w:rsidRPr="008C6A6A">
        <w:rPr>
          <w:sz w:val="24"/>
          <w:szCs w:val="24"/>
        </w:rPr>
        <w:t>sa nominates</w:t>
      </w:r>
      <w:r w:rsidR="0090619C" w:rsidRPr="008C6A6A">
        <w:rPr>
          <w:sz w:val="24"/>
          <w:szCs w:val="24"/>
        </w:rPr>
        <w:t xml:space="preserve"> Vedalema Valencia(</w:t>
      </w:r>
      <w:r w:rsidR="00B75028" w:rsidRPr="008C6A6A">
        <w:rPr>
          <w:sz w:val="24"/>
          <w:szCs w:val="24"/>
        </w:rPr>
        <w:t>Ve</w:t>
      </w:r>
      <w:r w:rsidRPr="008C6A6A">
        <w:rPr>
          <w:sz w:val="24"/>
          <w:szCs w:val="24"/>
        </w:rPr>
        <w:t>l</w:t>
      </w:r>
      <w:r w:rsidR="0090619C" w:rsidRPr="008C6A6A">
        <w:rPr>
          <w:sz w:val="24"/>
          <w:szCs w:val="24"/>
        </w:rPr>
        <w:t>). She</w:t>
      </w:r>
      <w:r w:rsidR="00B75028" w:rsidRPr="008C6A6A">
        <w:rPr>
          <w:sz w:val="24"/>
          <w:szCs w:val="24"/>
        </w:rPr>
        <w:t xml:space="preserve"> declines</w:t>
      </w:r>
      <w:r w:rsidRPr="008C6A6A">
        <w:rPr>
          <w:sz w:val="24"/>
          <w:szCs w:val="24"/>
        </w:rPr>
        <w:t xml:space="preserve"> </w:t>
      </w:r>
      <w:r w:rsidR="00DD47B8" w:rsidRPr="008C6A6A">
        <w:rPr>
          <w:sz w:val="24"/>
          <w:szCs w:val="24"/>
        </w:rPr>
        <w:t>but a</w:t>
      </w:r>
      <w:r w:rsidRPr="008C6A6A">
        <w:rPr>
          <w:sz w:val="24"/>
          <w:szCs w:val="24"/>
        </w:rPr>
        <w:t xml:space="preserve">grees to participate as a member. </w:t>
      </w:r>
      <w:r w:rsidR="00DD47B8" w:rsidRPr="008C6A6A">
        <w:rPr>
          <w:sz w:val="24"/>
          <w:szCs w:val="24"/>
        </w:rPr>
        <w:t>Lisa nominate</w:t>
      </w:r>
      <w:r w:rsidRPr="008C6A6A">
        <w:rPr>
          <w:sz w:val="24"/>
          <w:szCs w:val="24"/>
        </w:rPr>
        <w:t xml:space="preserve">s Rudy, he accepts. </w:t>
      </w:r>
      <w:r w:rsidR="00DD47B8" w:rsidRPr="008C6A6A">
        <w:rPr>
          <w:sz w:val="24"/>
          <w:szCs w:val="24"/>
        </w:rPr>
        <w:t>Barbara nominates Dawn</w:t>
      </w:r>
      <w:r w:rsidRPr="008C6A6A">
        <w:rPr>
          <w:sz w:val="24"/>
          <w:szCs w:val="24"/>
        </w:rPr>
        <w:t xml:space="preserve">, she declines.  </w:t>
      </w:r>
      <w:r w:rsidR="00DD47B8" w:rsidRPr="008C6A6A">
        <w:rPr>
          <w:sz w:val="24"/>
          <w:szCs w:val="24"/>
        </w:rPr>
        <w:t xml:space="preserve">Dawn moves </w:t>
      </w:r>
      <w:r w:rsidRPr="008C6A6A">
        <w:rPr>
          <w:sz w:val="24"/>
          <w:szCs w:val="24"/>
        </w:rPr>
        <w:t>to close nominations for Chairperson</w:t>
      </w:r>
      <w:r w:rsidR="0090619C" w:rsidRPr="008C6A6A">
        <w:rPr>
          <w:sz w:val="24"/>
          <w:szCs w:val="24"/>
        </w:rPr>
        <w:t xml:space="preserve">. Carla seconds. </w:t>
      </w:r>
      <w:r w:rsidRPr="008C6A6A">
        <w:rPr>
          <w:sz w:val="24"/>
          <w:szCs w:val="24"/>
        </w:rPr>
        <w:t xml:space="preserve"> </w:t>
      </w:r>
      <w:r w:rsidR="003C358F" w:rsidRPr="008C6A6A">
        <w:rPr>
          <w:sz w:val="24"/>
          <w:szCs w:val="24"/>
        </w:rPr>
        <w:t>Rudy a</w:t>
      </w:r>
      <w:r w:rsidR="0090619C" w:rsidRPr="008C6A6A">
        <w:rPr>
          <w:sz w:val="24"/>
          <w:szCs w:val="24"/>
        </w:rPr>
        <w:t xml:space="preserve">ssumes the Chairperson position by default as the only nominee. No vote needed. </w:t>
      </w:r>
    </w:p>
    <w:p w:rsidR="00640FD1" w:rsidRPr="008C6A6A" w:rsidRDefault="00640FD1" w:rsidP="00A9656E">
      <w:pPr>
        <w:pStyle w:val="ListParagraph"/>
        <w:spacing w:line="240" w:lineRule="auto"/>
        <w:rPr>
          <w:sz w:val="24"/>
          <w:szCs w:val="24"/>
        </w:rPr>
      </w:pPr>
    </w:p>
    <w:p w:rsidR="00640FD1" w:rsidRPr="008C6A6A" w:rsidRDefault="000455AD" w:rsidP="003C358F">
      <w:pPr>
        <w:pStyle w:val="ListParagraph"/>
        <w:spacing w:line="240" w:lineRule="auto"/>
        <w:rPr>
          <w:sz w:val="24"/>
          <w:szCs w:val="24"/>
        </w:rPr>
      </w:pPr>
      <w:r w:rsidRPr="008C6A6A">
        <w:rPr>
          <w:b/>
          <w:sz w:val="24"/>
          <w:szCs w:val="24"/>
        </w:rPr>
        <w:t>Nominations for Vice Chairperson:</w:t>
      </w:r>
      <w:r w:rsidRPr="008C6A6A">
        <w:rPr>
          <w:b/>
          <w:sz w:val="24"/>
          <w:szCs w:val="24"/>
        </w:rPr>
        <w:br/>
      </w:r>
      <w:r w:rsidRPr="008C6A6A">
        <w:rPr>
          <w:sz w:val="24"/>
          <w:szCs w:val="24"/>
        </w:rPr>
        <w:t xml:space="preserve">Barbara nominates Dawn. </w:t>
      </w:r>
      <w:r w:rsidR="0090619C" w:rsidRPr="008C6A6A">
        <w:rPr>
          <w:sz w:val="24"/>
          <w:szCs w:val="24"/>
        </w:rPr>
        <w:t xml:space="preserve"> Dawn accepts. Rudy moves </w:t>
      </w:r>
      <w:r w:rsidR="00640FD1" w:rsidRPr="008C6A6A">
        <w:rPr>
          <w:sz w:val="24"/>
          <w:szCs w:val="24"/>
        </w:rPr>
        <w:t>to close nomination</w:t>
      </w:r>
      <w:r w:rsidR="0090619C" w:rsidRPr="008C6A6A">
        <w:rPr>
          <w:sz w:val="24"/>
          <w:szCs w:val="24"/>
        </w:rPr>
        <w:t>s.</w:t>
      </w:r>
      <w:r w:rsidR="00640FD1" w:rsidRPr="008C6A6A">
        <w:rPr>
          <w:sz w:val="24"/>
          <w:szCs w:val="24"/>
        </w:rPr>
        <w:t xml:space="preserve"> Lisa seconds the motion</w:t>
      </w:r>
      <w:r w:rsidR="004C584A" w:rsidRPr="008C6A6A">
        <w:rPr>
          <w:sz w:val="24"/>
          <w:szCs w:val="24"/>
        </w:rPr>
        <w:t xml:space="preserve">. </w:t>
      </w:r>
      <w:r w:rsidR="003C358F" w:rsidRPr="008C6A6A">
        <w:rPr>
          <w:sz w:val="24"/>
          <w:szCs w:val="24"/>
        </w:rPr>
        <w:t>Dawn assume</w:t>
      </w:r>
      <w:r w:rsidR="0090619C" w:rsidRPr="008C6A6A">
        <w:rPr>
          <w:sz w:val="24"/>
          <w:szCs w:val="24"/>
        </w:rPr>
        <w:t>s the Vice-Chairperson position</w:t>
      </w:r>
      <w:r w:rsidR="003C358F" w:rsidRPr="008C6A6A">
        <w:rPr>
          <w:sz w:val="24"/>
          <w:szCs w:val="24"/>
        </w:rPr>
        <w:t xml:space="preserve"> </w:t>
      </w:r>
      <w:r w:rsidR="0090619C" w:rsidRPr="008C6A6A">
        <w:rPr>
          <w:sz w:val="24"/>
          <w:szCs w:val="24"/>
        </w:rPr>
        <w:t>by default as the only nominee. No vote needed.</w:t>
      </w:r>
    </w:p>
    <w:p w:rsidR="003C358F" w:rsidRPr="008C6A6A" w:rsidRDefault="003C358F" w:rsidP="003C358F">
      <w:pPr>
        <w:pStyle w:val="ListParagraph"/>
        <w:spacing w:line="240" w:lineRule="auto"/>
        <w:rPr>
          <w:b/>
          <w:sz w:val="24"/>
          <w:szCs w:val="24"/>
        </w:rPr>
      </w:pPr>
    </w:p>
    <w:p w:rsidR="000455AD" w:rsidRPr="008C6A6A" w:rsidRDefault="000455AD" w:rsidP="003C358F">
      <w:pPr>
        <w:pStyle w:val="ListParagraph"/>
        <w:spacing w:line="240" w:lineRule="auto"/>
        <w:rPr>
          <w:sz w:val="24"/>
          <w:szCs w:val="24"/>
        </w:rPr>
      </w:pPr>
      <w:r w:rsidRPr="008C6A6A">
        <w:rPr>
          <w:b/>
          <w:sz w:val="24"/>
          <w:szCs w:val="24"/>
        </w:rPr>
        <w:t>Nominations for Secretary:</w:t>
      </w:r>
      <w:r w:rsidRPr="008C6A6A">
        <w:rPr>
          <w:b/>
          <w:sz w:val="24"/>
          <w:szCs w:val="24"/>
        </w:rPr>
        <w:br/>
      </w:r>
      <w:r w:rsidR="004C584A" w:rsidRPr="008C6A6A">
        <w:rPr>
          <w:sz w:val="24"/>
          <w:szCs w:val="24"/>
        </w:rPr>
        <w:t>Lisa nominates Josie</w:t>
      </w:r>
      <w:r w:rsidR="00B75028" w:rsidRPr="008C6A6A">
        <w:rPr>
          <w:sz w:val="24"/>
          <w:szCs w:val="24"/>
        </w:rPr>
        <w:t>. She accepts.  Lisa moves</w:t>
      </w:r>
      <w:r w:rsidR="004C584A" w:rsidRPr="008C6A6A">
        <w:rPr>
          <w:sz w:val="24"/>
          <w:szCs w:val="24"/>
        </w:rPr>
        <w:t xml:space="preserve"> to close the nomination</w:t>
      </w:r>
      <w:r w:rsidR="00B75028" w:rsidRPr="008C6A6A">
        <w:rPr>
          <w:sz w:val="24"/>
          <w:szCs w:val="24"/>
        </w:rPr>
        <w:t>s.</w:t>
      </w:r>
      <w:r w:rsidR="004C584A" w:rsidRPr="008C6A6A">
        <w:rPr>
          <w:sz w:val="24"/>
          <w:szCs w:val="24"/>
        </w:rPr>
        <w:t xml:space="preserve"> Dawn seconds the motion</w:t>
      </w:r>
      <w:r w:rsidR="003C358F" w:rsidRPr="008C6A6A">
        <w:rPr>
          <w:sz w:val="24"/>
          <w:szCs w:val="24"/>
        </w:rPr>
        <w:t xml:space="preserve">. Josie </w:t>
      </w:r>
      <w:r w:rsidR="00B75028" w:rsidRPr="008C6A6A">
        <w:rPr>
          <w:sz w:val="24"/>
          <w:szCs w:val="24"/>
        </w:rPr>
        <w:t>assumes</w:t>
      </w:r>
      <w:r w:rsidR="003C358F" w:rsidRPr="008C6A6A">
        <w:rPr>
          <w:sz w:val="24"/>
          <w:szCs w:val="24"/>
        </w:rPr>
        <w:t xml:space="preserve"> th</w:t>
      </w:r>
      <w:r w:rsidR="00B75028" w:rsidRPr="008C6A6A">
        <w:rPr>
          <w:sz w:val="24"/>
          <w:szCs w:val="24"/>
        </w:rPr>
        <w:t>e s</w:t>
      </w:r>
      <w:r w:rsidR="003C358F" w:rsidRPr="008C6A6A">
        <w:rPr>
          <w:sz w:val="24"/>
          <w:szCs w:val="24"/>
        </w:rPr>
        <w:t>ecretary position</w:t>
      </w:r>
      <w:r w:rsidR="00B75028" w:rsidRPr="008C6A6A">
        <w:rPr>
          <w:sz w:val="24"/>
          <w:szCs w:val="24"/>
        </w:rPr>
        <w:t xml:space="preserve"> by default as the only nominee. No vote needed</w:t>
      </w:r>
      <w:r w:rsidR="003C358F" w:rsidRPr="008C6A6A">
        <w:rPr>
          <w:sz w:val="24"/>
          <w:szCs w:val="24"/>
        </w:rPr>
        <w:t>.</w:t>
      </w:r>
    </w:p>
    <w:p w:rsidR="003C358F" w:rsidRPr="008C6A6A" w:rsidRDefault="003C358F" w:rsidP="003C358F">
      <w:pPr>
        <w:pStyle w:val="ListParagraph"/>
        <w:spacing w:line="240" w:lineRule="auto"/>
        <w:rPr>
          <w:b/>
          <w:sz w:val="24"/>
          <w:szCs w:val="24"/>
        </w:rPr>
      </w:pPr>
    </w:p>
    <w:p w:rsidR="000455AD" w:rsidRPr="008C6A6A" w:rsidRDefault="000455AD" w:rsidP="000455AD">
      <w:pPr>
        <w:pStyle w:val="ListParagraph"/>
        <w:spacing w:line="240" w:lineRule="auto"/>
        <w:rPr>
          <w:b/>
          <w:sz w:val="24"/>
          <w:szCs w:val="24"/>
        </w:rPr>
      </w:pPr>
      <w:r w:rsidRPr="008C6A6A">
        <w:rPr>
          <w:b/>
          <w:sz w:val="24"/>
          <w:szCs w:val="24"/>
        </w:rPr>
        <w:t>Nominations for Member at Large</w:t>
      </w:r>
    </w:p>
    <w:p w:rsidR="00CD7582" w:rsidRPr="008C6A6A" w:rsidRDefault="009E2C8B" w:rsidP="00712A77">
      <w:pPr>
        <w:pStyle w:val="ListParagraph"/>
        <w:spacing w:line="240" w:lineRule="auto"/>
        <w:rPr>
          <w:b/>
          <w:sz w:val="24"/>
          <w:szCs w:val="24"/>
        </w:rPr>
      </w:pPr>
      <w:r w:rsidRPr="008C6A6A">
        <w:rPr>
          <w:sz w:val="24"/>
          <w:szCs w:val="24"/>
        </w:rPr>
        <w:t>Lou nominates Lisa for Member at Large, she declines</w:t>
      </w:r>
      <w:r w:rsidR="00B75028" w:rsidRPr="008C6A6A">
        <w:rPr>
          <w:sz w:val="24"/>
          <w:szCs w:val="24"/>
        </w:rPr>
        <w:t>. Barbara nominates herself</w:t>
      </w:r>
      <w:r w:rsidR="000455AD" w:rsidRPr="008C6A6A">
        <w:rPr>
          <w:sz w:val="24"/>
          <w:szCs w:val="24"/>
        </w:rPr>
        <w:t xml:space="preserve">.  </w:t>
      </w:r>
      <w:r w:rsidR="00B75028" w:rsidRPr="008C6A6A">
        <w:rPr>
          <w:sz w:val="24"/>
          <w:szCs w:val="24"/>
        </w:rPr>
        <w:t>Vel</w:t>
      </w:r>
      <w:r w:rsidRPr="008C6A6A">
        <w:rPr>
          <w:sz w:val="24"/>
          <w:szCs w:val="24"/>
        </w:rPr>
        <w:t xml:space="preserve"> </w:t>
      </w:r>
      <w:r w:rsidR="00B75028" w:rsidRPr="008C6A6A">
        <w:rPr>
          <w:sz w:val="24"/>
          <w:szCs w:val="24"/>
        </w:rPr>
        <w:t>is</w:t>
      </w:r>
      <w:r w:rsidRPr="008C6A6A">
        <w:rPr>
          <w:sz w:val="24"/>
          <w:szCs w:val="24"/>
        </w:rPr>
        <w:t xml:space="preserve"> nominated</w:t>
      </w:r>
      <w:r w:rsidR="00D10631" w:rsidRPr="008C6A6A">
        <w:rPr>
          <w:sz w:val="24"/>
          <w:szCs w:val="24"/>
        </w:rPr>
        <w:t xml:space="preserve">, she accepts. </w:t>
      </w:r>
      <w:r w:rsidRPr="008C6A6A">
        <w:rPr>
          <w:sz w:val="24"/>
          <w:szCs w:val="24"/>
        </w:rPr>
        <w:t>Lou was nominated but declines</w:t>
      </w:r>
      <w:r w:rsidR="00D10631" w:rsidRPr="008C6A6A">
        <w:rPr>
          <w:sz w:val="24"/>
          <w:szCs w:val="24"/>
        </w:rPr>
        <w:t>.</w:t>
      </w:r>
      <w:r w:rsidR="003C358F" w:rsidRPr="008C6A6A">
        <w:rPr>
          <w:sz w:val="24"/>
          <w:szCs w:val="24"/>
        </w:rPr>
        <w:t xml:space="preserve"> Barbara and Ve</w:t>
      </w:r>
      <w:r w:rsidR="00B75028" w:rsidRPr="008C6A6A">
        <w:rPr>
          <w:sz w:val="24"/>
          <w:szCs w:val="24"/>
        </w:rPr>
        <w:t>l moved into the positions of m</w:t>
      </w:r>
      <w:r w:rsidR="003C358F" w:rsidRPr="008C6A6A">
        <w:rPr>
          <w:sz w:val="24"/>
          <w:szCs w:val="24"/>
        </w:rPr>
        <w:t>ember</w:t>
      </w:r>
      <w:r w:rsidR="00B75028" w:rsidRPr="008C6A6A">
        <w:rPr>
          <w:sz w:val="24"/>
          <w:szCs w:val="24"/>
        </w:rPr>
        <w:t>s</w:t>
      </w:r>
      <w:r w:rsidR="003C358F" w:rsidRPr="008C6A6A">
        <w:rPr>
          <w:sz w:val="24"/>
          <w:szCs w:val="24"/>
        </w:rPr>
        <w:t>-</w:t>
      </w:r>
      <w:r w:rsidR="00B75028" w:rsidRPr="008C6A6A">
        <w:rPr>
          <w:sz w:val="24"/>
          <w:szCs w:val="24"/>
        </w:rPr>
        <w:t>at-l</w:t>
      </w:r>
      <w:r w:rsidR="003C358F" w:rsidRPr="008C6A6A">
        <w:rPr>
          <w:sz w:val="24"/>
          <w:szCs w:val="24"/>
        </w:rPr>
        <w:t>arge</w:t>
      </w:r>
      <w:r w:rsidR="00B75028" w:rsidRPr="008C6A6A">
        <w:rPr>
          <w:sz w:val="24"/>
          <w:szCs w:val="24"/>
        </w:rPr>
        <w:t xml:space="preserve"> by default as the only nominees. No vote needed</w:t>
      </w:r>
      <w:r w:rsidR="003C358F" w:rsidRPr="008C6A6A">
        <w:rPr>
          <w:sz w:val="24"/>
          <w:szCs w:val="24"/>
        </w:rPr>
        <w:t>. This leaves the nomination open for one position left to</w:t>
      </w:r>
      <w:r w:rsidR="00B75028" w:rsidRPr="008C6A6A">
        <w:rPr>
          <w:sz w:val="24"/>
          <w:szCs w:val="24"/>
        </w:rPr>
        <w:t xml:space="preserve"> be</w:t>
      </w:r>
      <w:r w:rsidR="003C358F" w:rsidRPr="008C6A6A">
        <w:rPr>
          <w:sz w:val="24"/>
          <w:szCs w:val="24"/>
        </w:rPr>
        <w:t xml:space="preserve"> fill</w:t>
      </w:r>
      <w:r w:rsidR="00B75028" w:rsidRPr="008C6A6A">
        <w:rPr>
          <w:sz w:val="24"/>
          <w:szCs w:val="24"/>
        </w:rPr>
        <w:t>ed at</w:t>
      </w:r>
      <w:r w:rsidR="003C358F" w:rsidRPr="008C6A6A">
        <w:rPr>
          <w:sz w:val="24"/>
          <w:szCs w:val="24"/>
        </w:rPr>
        <w:t xml:space="preserve"> the January meeting</w:t>
      </w:r>
      <w:r w:rsidR="003C358F" w:rsidRPr="008C6A6A">
        <w:rPr>
          <w:b/>
          <w:sz w:val="24"/>
          <w:szCs w:val="24"/>
        </w:rPr>
        <w:t>.</w:t>
      </w:r>
    </w:p>
    <w:p w:rsidR="00712A77" w:rsidRPr="008C6A6A" w:rsidRDefault="00712A77" w:rsidP="00712A77">
      <w:pPr>
        <w:pStyle w:val="ListParagraph"/>
        <w:spacing w:line="240" w:lineRule="auto"/>
        <w:rPr>
          <w:b/>
          <w:sz w:val="24"/>
          <w:szCs w:val="24"/>
        </w:rPr>
      </w:pPr>
    </w:p>
    <w:p w:rsidR="005A4A12" w:rsidRPr="008C6A6A" w:rsidRDefault="00CD7582" w:rsidP="00CD7582">
      <w:pPr>
        <w:pStyle w:val="ListParagraph"/>
        <w:numPr>
          <w:ilvl w:val="0"/>
          <w:numId w:val="1"/>
        </w:numPr>
        <w:spacing w:line="240" w:lineRule="auto"/>
        <w:rPr>
          <w:b/>
          <w:sz w:val="24"/>
          <w:szCs w:val="24"/>
        </w:rPr>
      </w:pPr>
      <w:r w:rsidRPr="008C6A6A">
        <w:rPr>
          <w:b/>
          <w:sz w:val="24"/>
          <w:szCs w:val="24"/>
        </w:rPr>
        <w:t>Committee Sign-up</w:t>
      </w:r>
    </w:p>
    <w:p w:rsidR="00CD7582" w:rsidRPr="008C6A6A" w:rsidRDefault="00CD7582" w:rsidP="00CD7582">
      <w:pPr>
        <w:pStyle w:val="ListParagraph"/>
        <w:numPr>
          <w:ilvl w:val="0"/>
          <w:numId w:val="8"/>
        </w:numPr>
        <w:spacing w:line="240" w:lineRule="auto"/>
        <w:rPr>
          <w:b/>
          <w:sz w:val="24"/>
          <w:szCs w:val="24"/>
        </w:rPr>
      </w:pPr>
      <w:r w:rsidRPr="008C6A6A">
        <w:rPr>
          <w:b/>
          <w:sz w:val="24"/>
          <w:szCs w:val="24"/>
        </w:rPr>
        <w:t>Outreach</w:t>
      </w:r>
    </w:p>
    <w:p w:rsidR="005E7DA0" w:rsidRPr="008C6A6A" w:rsidRDefault="0074610A" w:rsidP="005E7DA0">
      <w:pPr>
        <w:pStyle w:val="ListParagraph"/>
        <w:spacing w:line="240" w:lineRule="auto"/>
        <w:ind w:left="1080"/>
        <w:rPr>
          <w:sz w:val="24"/>
          <w:szCs w:val="24"/>
        </w:rPr>
      </w:pPr>
      <w:r w:rsidRPr="008C6A6A">
        <w:rPr>
          <w:sz w:val="24"/>
          <w:szCs w:val="24"/>
        </w:rPr>
        <w:t xml:space="preserve">Carla will send out an email.  She is </w:t>
      </w:r>
      <w:r w:rsidR="005E7DA0" w:rsidRPr="008C6A6A">
        <w:rPr>
          <w:sz w:val="24"/>
          <w:szCs w:val="24"/>
        </w:rPr>
        <w:t xml:space="preserve">proposing that within the committee we elect a chair so that person makes </w:t>
      </w:r>
      <w:r w:rsidRPr="008C6A6A">
        <w:rPr>
          <w:sz w:val="24"/>
          <w:szCs w:val="24"/>
        </w:rPr>
        <w:t>sure</w:t>
      </w:r>
      <w:r w:rsidR="00294408" w:rsidRPr="008C6A6A">
        <w:rPr>
          <w:sz w:val="24"/>
          <w:szCs w:val="24"/>
        </w:rPr>
        <w:t xml:space="preserve"> the committee</w:t>
      </w:r>
      <w:r w:rsidRPr="008C6A6A">
        <w:rPr>
          <w:sz w:val="24"/>
          <w:szCs w:val="24"/>
        </w:rPr>
        <w:t xml:space="preserve"> meet</w:t>
      </w:r>
      <w:r w:rsidR="00294408" w:rsidRPr="008C6A6A">
        <w:rPr>
          <w:sz w:val="24"/>
          <w:szCs w:val="24"/>
        </w:rPr>
        <w:t>s</w:t>
      </w:r>
      <w:r w:rsidR="00B00C78" w:rsidRPr="008C6A6A">
        <w:rPr>
          <w:sz w:val="24"/>
          <w:szCs w:val="24"/>
        </w:rPr>
        <w:t xml:space="preserve"> and</w:t>
      </w:r>
      <w:r w:rsidR="00294408" w:rsidRPr="008C6A6A">
        <w:rPr>
          <w:sz w:val="24"/>
          <w:szCs w:val="24"/>
        </w:rPr>
        <w:t xml:space="preserve"> carries out its objective.</w:t>
      </w:r>
      <w:r w:rsidR="00453CEF" w:rsidRPr="008C6A6A">
        <w:rPr>
          <w:sz w:val="24"/>
          <w:szCs w:val="24"/>
        </w:rPr>
        <w:t xml:space="preserve"> Vedalema Valencia would like to be added to the Outreach Committee.</w:t>
      </w:r>
    </w:p>
    <w:p w:rsidR="00CD7582" w:rsidRPr="008C6A6A" w:rsidRDefault="00CD7582" w:rsidP="00CD7582">
      <w:pPr>
        <w:pStyle w:val="ListParagraph"/>
        <w:numPr>
          <w:ilvl w:val="0"/>
          <w:numId w:val="8"/>
        </w:numPr>
        <w:spacing w:line="240" w:lineRule="auto"/>
        <w:rPr>
          <w:b/>
          <w:sz w:val="24"/>
          <w:szCs w:val="24"/>
        </w:rPr>
      </w:pPr>
      <w:r w:rsidRPr="008C6A6A">
        <w:rPr>
          <w:b/>
          <w:sz w:val="24"/>
          <w:szCs w:val="24"/>
        </w:rPr>
        <w:t>Ad-Hoc to Purchase Wheelchair Simulator</w:t>
      </w:r>
    </w:p>
    <w:p w:rsidR="00CD7582" w:rsidRPr="008C6A6A" w:rsidRDefault="005E7DA0" w:rsidP="00CD7582">
      <w:pPr>
        <w:pStyle w:val="ListParagraph"/>
        <w:spacing w:line="240" w:lineRule="auto"/>
        <w:ind w:left="1080"/>
        <w:rPr>
          <w:sz w:val="24"/>
          <w:szCs w:val="24"/>
        </w:rPr>
      </w:pPr>
      <w:r w:rsidRPr="008C6A6A">
        <w:rPr>
          <w:sz w:val="24"/>
          <w:szCs w:val="24"/>
        </w:rPr>
        <w:t xml:space="preserve">Lisa </w:t>
      </w:r>
      <w:r w:rsidR="0074610A" w:rsidRPr="008C6A6A">
        <w:rPr>
          <w:sz w:val="24"/>
          <w:szCs w:val="24"/>
        </w:rPr>
        <w:t>suggested the wheelchair</w:t>
      </w:r>
      <w:r w:rsidRPr="008C6A6A">
        <w:rPr>
          <w:sz w:val="24"/>
          <w:szCs w:val="24"/>
        </w:rPr>
        <w:t xml:space="preserve"> committee ask Marlon</w:t>
      </w:r>
      <w:r w:rsidR="00294408" w:rsidRPr="008C6A6A">
        <w:rPr>
          <w:sz w:val="24"/>
          <w:szCs w:val="24"/>
        </w:rPr>
        <w:t xml:space="preserve"> Molinas to participate since he is a wheelchair user</w:t>
      </w:r>
      <w:r w:rsidR="0074610A" w:rsidRPr="008C6A6A">
        <w:rPr>
          <w:sz w:val="24"/>
          <w:szCs w:val="24"/>
        </w:rPr>
        <w:t>.</w:t>
      </w:r>
      <w:r w:rsidRPr="008C6A6A">
        <w:rPr>
          <w:sz w:val="24"/>
          <w:szCs w:val="24"/>
        </w:rPr>
        <w:t xml:space="preserve"> </w:t>
      </w:r>
    </w:p>
    <w:p w:rsidR="00453CEF" w:rsidRPr="008C6A6A" w:rsidRDefault="00453CEF" w:rsidP="00CD7582">
      <w:pPr>
        <w:pStyle w:val="ListParagraph"/>
        <w:spacing w:line="240" w:lineRule="auto"/>
        <w:ind w:left="1080"/>
        <w:rPr>
          <w:sz w:val="24"/>
          <w:szCs w:val="24"/>
        </w:rPr>
      </w:pPr>
    </w:p>
    <w:p w:rsidR="00712A77" w:rsidRPr="008C6A6A" w:rsidRDefault="005A4A12" w:rsidP="00712A77">
      <w:pPr>
        <w:pStyle w:val="ListParagraph"/>
        <w:numPr>
          <w:ilvl w:val="0"/>
          <w:numId w:val="1"/>
        </w:numPr>
        <w:spacing w:line="240" w:lineRule="auto"/>
        <w:rPr>
          <w:b/>
          <w:sz w:val="24"/>
          <w:szCs w:val="24"/>
        </w:rPr>
      </w:pPr>
      <w:r w:rsidRPr="008C6A6A">
        <w:rPr>
          <w:b/>
          <w:sz w:val="24"/>
          <w:szCs w:val="24"/>
        </w:rPr>
        <w:t>Open Discussion/ Announcements</w:t>
      </w:r>
    </w:p>
    <w:p w:rsidR="00712A77" w:rsidRPr="008C6A6A" w:rsidRDefault="00294408" w:rsidP="00294408">
      <w:pPr>
        <w:pStyle w:val="ListParagraph"/>
        <w:numPr>
          <w:ilvl w:val="1"/>
          <w:numId w:val="1"/>
        </w:numPr>
        <w:rPr>
          <w:sz w:val="24"/>
          <w:szCs w:val="24"/>
        </w:rPr>
      </w:pPr>
      <w:r w:rsidRPr="008C6A6A">
        <w:rPr>
          <w:sz w:val="24"/>
          <w:szCs w:val="24"/>
        </w:rPr>
        <w:t>Michelle Cruz shared that GLSC –DLC does a lot of outreach presentations to individuals with disabilities, agency representatives. This fiscal year they are going out and talking to employers. Michelle did a presentation last week at the Rotary Club. She talked about GSAT and referred people over. GLSC-DLC is trying to get onto Guam Chamber of Commerce’s agenda hopefully at their next membership meeting in November.  Michelle said it might be a good idea for GSAT to get on their agenda too.</w:t>
      </w:r>
    </w:p>
    <w:p w:rsidR="00473582" w:rsidRPr="008C6A6A" w:rsidRDefault="00473582" w:rsidP="00453CEF">
      <w:pPr>
        <w:pStyle w:val="ListParagraph"/>
        <w:numPr>
          <w:ilvl w:val="1"/>
          <w:numId w:val="1"/>
        </w:numPr>
        <w:spacing w:line="240" w:lineRule="auto"/>
        <w:rPr>
          <w:sz w:val="24"/>
          <w:szCs w:val="24"/>
        </w:rPr>
      </w:pPr>
      <w:r w:rsidRPr="008C6A6A">
        <w:rPr>
          <w:sz w:val="24"/>
          <w:szCs w:val="24"/>
        </w:rPr>
        <w:t>Dawn Maka is teaching at Upi Elementary in Yigo as a 3</w:t>
      </w:r>
      <w:r w:rsidRPr="008C6A6A">
        <w:rPr>
          <w:sz w:val="24"/>
          <w:szCs w:val="24"/>
          <w:vertAlign w:val="superscript"/>
        </w:rPr>
        <w:t>rd</w:t>
      </w:r>
      <w:r w:rsidRPr="008C6A6A">
        <w:rPr>
          <w:sz w:val="24"/>
          <w:szCs w:val="24"/>
        </w:rPr>
        <w:t xml:space="preserve"> grade ESL teacher and has just been moved to as an ESL Coordinator for the school.</w:t>
      </w:r>
    </w:p>
    <w:p w:rsidR="00473582" w:rsidRPr="008C6A6A" w:rsidRDefault="00473582" w:rsidP="00473582">
      <w:pPr>
        <w:pStyle w:val="ListParagraph"/>
        <w:numPr>
          <w:ilvl w:val="1"/>
          <w:numId w:val="1"/>
        </w:numPr>
        <w:spacing w:line="240" w:lineRule="auto"/>
        <w:rPr>
          <w:sz w:val="24"/>
          <w:szCs w:val="24"/>
        </w:rPr>
      </w:pPr>
      <w:r w:rsidRPr="008C6A6A">
        <w:rPr>
          <w:sz w:val="24"/>
          <w:szCs w:val="24"/>
        </w:rPr>
        <w:t>Kirsten Bamba announced that ASL classes are available on Ha</w:t>
      </w:r>
      <w:r w:rsidR="00453CEF" w:rsidRPr="008C6A6A">
        <w:rPr>
          <w:sz w:val="24"/>
          <w:szCs w:val="24"/>
        </w:rPr>
        <w:t>lloween at Agana Shopping Center</w:t>
      </w:r>
      <w:r w:rsidRPr="008C6A6A">
        <w:rPr>
          <w:sz w:val="24"/>
          <w:szCs w:val="24"/>
        </w:rPr>
        <w:t xml:space="preserve">. They are </w:t>
      </w:r>
      <w:r w:rsidR="00453CEF" w:rsidRPr="008C6A6A">
        <w:rPr>
          <w:sz w:val="24"/>
          <w:szCs w:val="24"/>
        </w:rPr>
        <w:t>also signing</w:t>
      </w:r>
      <w:r w:rsidRPr="008C6A6A">
        <w:rPr>
          <w:sz w:val="24"/>
          <w:szCs w:val="24"/>
        </w:rPr>
        <w:t xml:space="preserve"> </w:t>
      </w:r>
      <w:r w:rsidR="00453CEF" w:rsidRPr="008C6A6A">
        <w:rPr>
          <w:sz w:val="24"/>
          <w:szCs w:val="24"/>
        </w:rPr>
        <w:t xml:space="preserve">children’s stories and songs </w:t>
      </w:r>
      <w:r w:rsidRPr="008C6A6A">
        <w:rPr>
          <w:sz w:val="24"/>
          <w:szCs w:val="24"/>
        </w:rPr>
        <w:t>tomorrow at Chamorro village and Sunday at Jeff Pirates Cove.</w:t>
      </w:r>
    </w:p>
    <w:p w:rsidR="0059282B" w:rsidRPr="008C6A6A" w:rsidRDefault="0059282B" w:rsidP="00473582">
      <w:pPr>
        <w:pStyle w:val="ListParagraph"/>
        <w:numPr>
          <w:ilvl w:val="1"/>
          <w:numId w:val="1"/>
        </w:numPr>
        <w:spacing w:line="240" w:lineRule="auto"/>
        <w:rPr>
          <w:sz w:val="24"/>
          <w:szCs w:val="24"/>
        </w:rPr>
      </w:pPr>
      <w:r w:rsidRPr="008C6A6A">
        <w:rPr>
          <w:sz w:val="24"/>
          <w:szCs w:val="24"/>
        </w:rPr>
        <w:t>Carl</w:t>
      </w:r>
      <w:r w:rsidR="00453CEF" w:rsidRPr="008C6A6A">
        <w:rPr>
          <w:sz w:val="24"/>
          <w:szCs w:val="24"/>
        </w:rPr>
        <w:t>a sent an email on Roger Voice- a</w:t>
      </w:r>
      <w:r w:rsidRPr="008C6A6A">
        <w:rPr>
          <w:sz w:val="24"/>
          <w:szCs w:val="24"/>
        </w:rPr>
        <w:t>n app that offers real</w:t>
      </w:r>
      <w:r w:rsidR="00453CEF" w:rsidRPr="008C6A6A">
        <w:rPr>
          <w:sz w:val="24"/>
          <w:szCs w:val="24"/>
        </w:rPr>
        <w:t>-</w:t>
      </w:r>
      <w:r w:rsidRPr="008C6A6A">
        <w:rPr>
          <w:sz w:val="24"/>
          <w:szCs w:val="24"/>
        </w:rPr>
        <w:t xml:space="preserve">time captioning on the cellphone. (Carla </w:t>
      </w:r>
      <w:r w:rsidR="00453CEF" w:rsidRPr="008C6A6A">
        <w:rPr>
          <w:sz w:val="24"/>
          <w:szCs w:val="24"/>
        </w:rPr>
        <w:t>plays a</w:t>
      </w:r>
      <w:r w:rsidRPr="008C6A6A">
        <w:rPr>
          <w:sz w:val="24"/>
          <w:szCs w:val="24"/>
        </w:rPr>
        <w:t xml:space="preserve"> </w:t>
      </w:r>
      <w:r w:rsidR="00453CEF" w:rsidRPr="008C6A6A">
        <w:rPr>
          <w:sz w:val="24"/>
          <w:szCs w:val="24"/>
        </w:rPr>
        <w:t xml:space="preserve">demonstration </w:t>
      </w:r>
      <w:r w:rsidRPr="008C6A6A">
        <w:rPr>
          <w:sz w:val="24"/>
          <w:szCs w:val="24"/>
        </w:rPr>
        <w:t>video)</w:t>
      </w:r>
    </w:p>
    <w:p w:rsidR="005A4A12" w:rsidRPr="008C6A6A" w:rsidRDefault="005A4A12" w:rsidP="005A4A12">
      <w:pPr>
        <w:pStyle w:val="ListParagraph"/>
        <w:spacing w:line="240" w:lineRule="auto"/>
        <w:ind w:left="1080"/>
        <w:rPr>
          <w:sz w:val="24"/>
          <w:szCs w:val="24"/>
        </w:rPr>
      </w:pPr>
    </w:p>
    <w:p w:rsidR="004052E0" w:rsidRPr="008C6A6A" w:rsidRDefault="005A4A12" w:rsidP="004052E0">
      <w:pPr>
        <w:pStyle w:val="ListParagraph"/>
        <w:numPr>
          <w:ilvl w:val="0"/>
          <w:numId w:val="1"/>
        </w:numPr>
        <w:spacing w:after="0" w:line="240" w:lineRule="auto"/>
        <w:rPr>
          <w:b/>
          <w:sz w:val="24"/>
          <w:szCs w:val="24"/>
        </w:rPr>
      </w:pPr>
      <w:r w:rsidRPr="008C6A6A">
        <w:rPr>
          <w:b/>
          <w:sz w:val="24"/>
          <w:szCs w:val="24"/>
        </w:rPr>
        <w:t>Adjournment</w:t>
      </w:r>
    </w:p>
    <w:p w:rsidR="0046259D" w:rsidRPr="008C6A6A" w:rsidRDefault="005A4A12" w:rsidP="0062381F">
      <w:pPr>
        <w:spacing w:after="0" w:line="240" w:lineRule="auto"/>
        <w:ind w:firstLine="720"/>
        <w:rPr>
          <w:i/>
          <w:sz w:val="24"/>
          <w:szCs w:val="24"/>
        </w:rPr>
      </w:pPr>
      <w:r w:rsidRPr="008C6A6A">
        <w:rPr>
          <w:i/>
          <w:sz w:val="24"/>
          <w:szCs w:val="24"/>
        </w:rPr>
        <w:t>Next Meeting January</w:t>
      </w:r>
      <w:r w:rsidR="00C67EC2" w:rsidRPr="008C6A6A">
        <w:rPr>
          <w:i/>
          <w:sz w:val="24"/>
          <w:szCs w:val="24"/>
        </w:rPr>
        <w:t xml:space="preserve"> 27</w:t>
      </w:r>
      <w:r w:rsidR="00925EFB" w:rsidRPr="008C6A6A">
        <w:rPr>
          <w:i/>
          <w:sz w:val="24"/>
          <w:szCs w:val="24"/>
        </w:rPr>
        <w:t>, 2015</w:t>
      </w:r>
      <w:r w:rsidR="006D5F67" w:rsidRPr="008C6A6A">
        <w:rPr>
          <w:i/>
          <w:sz w:val="24"/>
          <w:szCs w:val="24"/>
        </w:rPr>
        <w:t>, 3:30-5:00PM</w:t>
      </w:r>
    </w:p>
    <w:sectPr w:rsidR="0046259D" w:rsidRPr="008C6A6A" w:rsidSect="00EC3EE9">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BC09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D2792"/>
    <w:multiLevelType w:val="hybridMultilevel"/>
    <w:tmpl w:val="F73AFC56"/>
    <w:lvl w:ilvl="0" w:tplc="901E67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D96E20"/>
    <w:multiLevelType w:val="hybridMultilevel"/>
    <w:tmpl w:val="EE2A40D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86AF9"/>
    <w:multiLevelType w:val="hybridMultilevel"/>
    <w:tmpl w:val="B45805CE"/>
    <w:lvl w:ilvl="0" w:tplc="011035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15487E"/>
    <w:multiLevelType w:val="hybridMultilevel"/>
    <w:tmpl w:val="2F7C0D86"/>
    <w:lvl w:ilvl="0" w:tplc="76C25D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A21AA0"/>
    <w:multiLevelType w:val="hybridMultilevel"/>
    <w:tmpl w:val="FAB6A19C"/>
    <w:lvl w:ilvl="0" w:tplc="0C8CD0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E31AA2"/>
    <w:multiLevelType w:val="hybridMultilevel"/>
    <w:tmpl w:val="8E6C2F24"/>
    <w:lvl w:ilvl="0" w:tplc="5EA8C9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C071A"/>
    <w:multiLevelType w:val="hybridMultilevel"/>
    <w:tmpl w:val="422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ED3B7A"/>
    <w:multiLevelType w:val="hybridMultilevel"/>
    <w:tmpl w:val="E26602F4"/>
    <w:lvl w:ilvl="0" w:tplc="48CAE8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7329EA"/>
    <w:multiLevelType w:val="hybridMultilevel"/>
    <w:tmpl w:val="57EA4508"/>
    <w:lvl w:ilvl="0" w:tplc="AF782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3"/>
  </w:num>
  <w:num w:numId="5">
    <w:abstractNumId w:val="5"/>
  </w:num>
  <w:num w:numId="6">
    <w:abstractNumId w:val="9"/>
  </w:num>
  <w:num w:numId="7">
    <w:abstractNumId w:val="8"/>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A97"/>
    <w:rsid w:val="00001DB9"/>
    <w:rsid w:val="000103D5"/>
    <w:rsid w:val="00040818"/>
    <w:rsid w:val="000455AD"/>
    <w:rsid w:val="0005260A"/>
    <w:rsid w:val="0005516F"/>
    <w:rsid w:val="00056D19"/>
    <w:rsid w:val="000926C7"/>
    <w:rsid w:val="000B16A4"/>
    <w:rsid w:val="00105DF3"/>
    <w:rsid w:val="00140799"/>
    <w:rsid w:val="00155A98"/>
    <w:rsid w:val="001F1615"/>
    <w:rsid w:val="00216EDA"/>
    <w:rsid w:val="0023094A"/>
    <w:rsid w:val="002456F1"/>
    <w:rsid w:val="00294408"/>
    <w:rsid w:val="002A29EF"/>
    <w:rsid w:val="002B4244"/>
    <w:rsid w:val="002C045E"/>
    <w:rsid w:val="002D65D0"/>
    <w:rsid w:val="002D7B47"/>
    <w:rsid w:val="003104DC"/>
    <w:rsid w:val="00341124"/>
    <w:rsid w:val="00361C07"/>
    <w:rsid w:val="00363BB2"/>
    <w:rsid w:val="00371643"/>
    <w:rsid w:val="003B3C88"/>
    <w:rsid w:val="003C358F"/>
    <w:rsid w:val="004052E0"/>
    <w:rsid w:val="00453CEF"/>
    <w:rsid w:val="0046259D"/>
    <w:rsid w:val="00473582"/>
    <w:rsid w:val="004770FC"/>
    <w:rsid w:val="004C584A"/>
    <w:rsid w:val="004F126C"/>
    <w:rsid w:val="00500169"/>
    <w:rsid w:val="0052531B"/>
    <w:rsid w:val="00541924"/>
    <w:rsid w:val="00557871"/>
    <w:rsid w:val="00591F69"/>
    <w:rsid w:val="00592688"/>
    <w:rsid w:val="0059282B"/>
    <w:rsid w:val="005972B8"/>
    <w:rsid w:val="005A4A12"/>
    <w:rsid w:val="005B2D3A"/>
    <w:rsid w:val="005E0A97"/>
    <w:rsid w:val="005E7DA0"/>
    <w:rsid w:val="005F692B"/>
    <w:rsid w:val="00612D3B"/>
    <w:rsid w:val="0062381F"/>
    <w:rsid w:val="00626413"/>
    <w:rsid w:val="00640FD1"/>
    <w:rsid w:val="00651661"/>
    <w:rsid w:val="006B4D60"/>
    <w:rsid w:val="006C263E"/>
    <w:rsid w:val="006D5F67"/>
    <w:rsid w:val="00701A32"/>
    <w:rsid w:val="00712A77"/>
    <w:rsid w:val="0074610A"/>
    <w:rsid w:val="007607D5"/>
    <w:rsid w:val="00765AE9"/>
    <w:rsid w:val="00800EEA"/>
    <w:rsid w:val="00815137"/>
    <w:rsid w:val="00822F24"/>
    <w:rsid w:val="0086283B"/>
    <w:rsid w:val="0087704C"/>
    <w:rsid w:val="008C34F2"/>
    <w:rsid w:val="008C6A6A"/>
    <w:rsid w:val="008E2662"/>
    <w:rsid w:val="0090619C"/>
    <w:rsid w:val="00925EFB"/>
    <w:rsid w:val="0099636D"/>
    <w:rsid w:val="009A25D9"/>
    <w:rsid w:val="009A5F0F"/>
    <w:rsid w:val="009B7B6D"/>
    <w:rsid w:val="009E2C8B"/>
    <w:rsid w:val="009F3D2C"/>
    <w:rsid w:val="00A31BC5"/>
    <w:rsid w:val="00A35072"/>
    <w:rsid w:val="00A3610A"/>
    <w:rsid w:val="00A9656E"/>
    <w:rsid w:val="00B00C78"/>
    <w:rsid w:val="00B22B21"/>
    <w:rsid w:val="00B37A13"/>
    <w:rsid w:val="00B413FD"/>
    <w:rsid w:val="00B54CB7"/>
    <w:rsid w:val="00B75028"/>
    <w:rsid w:val="00BA3A28"/>
    <w:rsid w:val="00BC37CF"/>
    <w:rsid w:val="00C3002B"/>
    <w:rsid w:val="00C30631"/>
    <w:rsid w:val="00C67EC2"/>
    <w:rsid w:val="00C76B87"/>
    <w:rsid w:val="00CD6415"/>
    <w:rsid w:val="00CD7582"/>
    <w:rsid w:val="00CD77A4"/>
    <w:rsid w:val="00D0527A"/>
    <w:rsid w:val="00D10631"/>
    <w:rsid w:val="00D65FF4"/>
    <w:rsid w:val="00DD47B8"/>
    <w:rsid w:val="00DF0E08"/>
    <w:rsid w:val="00E615D6"/>
    <w:rsid w:val="00E61A21"/>
    <w:rsid w:val="00E90A5D"/>
    <w:rsid w:val="00EB0CBA"/>
    <w:rsid w:val="00EC3EE9"/>
    <w:rsid w:val="00ED3D5E"/>
    <w:rsid w:val="00F456DA"/>
    <w:rsid w:val="00F7724C"/>
    <w:rsid w:val="00FA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A1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459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diaproduction:Desktop:Sherry:CEDDERS%20PROJECTS:WEBSITES:GSATCEDDERS.org:GSAT%20Website%20Development%20Phase:Documents:Advisory%20Board%20Docs:2014:2014-oct-21-gm-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2014-oct-21-gm-minutes.dot</Template>
  <TotalTime>3</TotalTime>
  <Pages>3</Pages>
  <Words>1168</Words>
  <Characters>6664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Media Production</dc:creator>
  <cp:keywords/>
  <cp:lastModifiedBy>Media Production</cp:lastModifiedBy>
  <cp:revision>1</cp:revision>
  <cp:lastPrinted>2014-10-16T00:53:00Z</cp:lastPrinted>
  <dcterms:created xsi:type="dcterms:W3CDTF">2017-01-04T01:06:00Z</dcterms:created>
  <dcterms:modified xsi:type="dcterms:W3CDTF">2017-01-04T01:18:00Z</dcterms:modified>
</cp:coreProperties>
</file>